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8B4" w:rsidRDefault="00D66C86" w:rsidP="00B459F3">
      <w:pPr>
        <w:spacing w:before="68"/>
      </w:pPr>
      <w:r>
        <w:rPr>
          <w:noProof/>
          <w:lang w:eastAsia="ru-RU"/>
        </w:rPr>
        <w:drawing>
          <wp:inline distT="0" distB="0" distL="0" distR="0">
            <wp:extent cx="6295773" cy="8897510"/>
            <wp:effectExtent l="19050" t="0" r="0" b="0"/>
            <wp:docPr id="1" name="Рисунок 1" descr="C:\Users\user\Desktop\КРИТЕРИИ\тит листы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ИТЕРИИ\тит листы\Прика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160" cy="8902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C86" w:rsidRDefault="00D66C86" w:rsidP="00B459F3">
      <w:pPr>
        <w:spacing w:before="68"/>
      </w:pPr>
      <w:r>
        <w:rPr>
          <w:noProof/>
          <w:lang w:eastAsia="ru-RU"/>
        </w:rPr>
        <w:lastRenderedPageBreak/>
        <w:drawing>
          <wp:inline distT="0" distB="0" distL="0" distR="0">
            <wp:extent cx="6132612" cy="8666922"/>
            <wp:effectExtent l="19050" t="0" r="1488" b="0"/>
            <wp:docPr id="2" name="Рисунок 2" descr="C:\Users\user\Desktop\КРИТЕРИИ\тит листы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ИТЕРИИ\тит листы\подпис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912" cy="867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9F3" w:rsidRDefault="00B459F3">
      <w:r>
        <w:br w:type="page"/>
      </w:r>
    </w:p>
    <w:p w:rsidR="00D150E2" w:rsidRDefault="00D150E2" w:rsidP="00D150E2">
      <w:pPr>
        <w:spacing w:before="68"/>
        <w:ind w:left="5380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 w:rsidR="00495307">
        <w:t>1</w:t>
      </w:r>
    </w:p>
    <w:p w:rsidR="00D150E2" w:rsidRDefault="00D150E2" w:rsidP="00D150E2">
      <w:pPr>
        <w:tabs>
          <w:tab w:val="left" w:pos="6964"/>
          <w:tab w:val="left" w:pos="8824"/>
        </w:tabs>
        <w:spacing w:before="1"/>
        <w:ind w:left="5380" w:right="1197"/>
      </w:pPr>
      <w:r>
        <w:t>к приказу МКУ «Управление образования» ЕМР РТ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E7B6B" w:rsidRDefault="009E7B6B">
      <w:pPr>
        <w:pStyle w:val="a3"/>
        <w:spacing w:before="10"/>
        <w:ind w:left="0"/>
        <w:jc w:val="left"/>
        <w:rPr>
          <w:sz w:val="22"/>
        </w:rPr>
      </w:pPr>
    </w:p>
    <w:p w:rsidR="009E7B6B" w:rsidRDefault="00B833A9" w:rsidP="00B459F3">
      <w:pPr>
        <w:pStyle w:val="Heading1"/>
        <w:tabs>
          <w:tab w:val="left" w:pos="8789"/>
        </w:tabs>
        <w:spacing w:before="89"/>
        <w:ind w:left="0" w:right="2"/>
        <w:jc w:val="center"/>
      </w:pPr>
      <w:r>
        <w:t>Порядок</w:t>
      </w:r>
    </w:p>
    <w:p w:rsidR="009E7B6B" w:rsidRDefault="00B833A9" w:rsidP="00B459F3">
      <w:pPr>
        <w:tabs>
          <w:tab w:val="left" w:pos="8789"/>
        </w:tabs>
        <w:spacing w:before="25" w:line="259" w:lineRule="auto"/>
        <w:ind w:right="2" w:firstLine="2"/>
        <w:jc w:val="center"/>
        <w:rPr>
          <w:b/>
          <w:sz w:val="28"/>
        </w:rPr>
      </w:pPr>
      <w:r>
        <w:rPr>
          <w:b/>
          <w:sz w:val="28"/>
        </w:rPr>
        <w:t>проведения мониторинга системы воспитания и социализации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обучающихся образовательных организаций </w:t>
      </w:r>
      <w:r w:rsidR="00D150E2">
        <w:rPr>
          <w:b/>
          <w:sz w:val="28"/>
        </w:rPr>
        <w:t>Елабужского муниципального района</w:t>
      </w:r>
    </w:p>
    <w:p w:rsidR="00B459F3" w:rsidRDefault="00B459F3" w:rsidP="00B459F3">
      <w:pPr>
        <w:tabs>
          <w:tab w:val="left" w:pos="8789"/>
        </w:tabs>
        <w:spacing w:before="25" w:line="259" w:lineRule="auto"/>
        <w:ind w:right="2" w:firstLine="2"/>
        <w:jc w:val="center"/>
        <w:rPr>
          <w:b/>
          <w:sz w:val="28"/>
        </w:rPr>
      </w:pPr>
    </w:p>
    <w:p w:rsidR="009E7B6B" w:rsidRDefault="00B833A9" w:rsidP="00B459F3">
      <w:pPr>
        <w:pStyle w:val="Heading1"/>
        <w:numPr>
          <w:ilvl w:val="0"/>
          <w:numId w:val="12"/>
        </w:numPr>
        <w:tabs>
          <w:tab w:val="left" w:pos="4354"/>
          <w:tab w:val="left" w:pos="8789"/>
        </w:tabs>
        <w:ind w:right="2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F24424" w:rsidRDefault="00B833A9" w:rsidP="00B459F3">
      <w:pPr>
        <w:pStyle w:val="a5"/>
        <w:tabs>
          <w:tab w:val="left" w:pos="1556"/>
          <w:tab w:val="left" w:pos="8789"/>
        </w:tabs>
        <w:spacing w:line="259" w:lineRule="auto"/>
        <w:ind w:left="-284" w:right="2" w:firstLine="0"/>
        <w:rPr>
          <w:sz w:val="28"/>
        </w:rPr>
      </w:pPr>
      <w:r w:rsidRPr="00F24424">
        <w:rPr>
          <w:sz w:val="28"/>
        </w:rPr>
        <w:t>Настоящий Порядок проведения мониторинга системы воспитания и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социализации обучающихся образовательных организаций, расположенных на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территории</w:t>
      </w:r>
      <w:r w:rsidRPr="00F24424">
        <w:rPr>
          <w:spacing w:val="1"/>
          <w:sz w:val="28"/>
        </w:rPr>
        <w:t xml:space="preserve"> </w:t>
      </w:r>
      <w:r w:rsidR="002679F4">
        <w:rPr>
          <w:sz w:val="28"/>
        </w:rPr>
        <w:t>Елабужского муниципального района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(далее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–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Порядок)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определяет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цели,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задачи,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организацию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и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содержание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проведения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мониторинга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системы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воспитания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и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 xml:space="preserve">социализации обучающихся образовательных организаций, </w:t>
      </w:r>
      <w:r w:rsidR="00F24424">
        <w:rPr>
          <w:spacing w:val="1"/>
          <w:sz w:val="28"/>
        </w:rPr>
        <w:t>Елабужского муниципального района.</w:t>
      </w:r>
      <w:r w:rsidR="00F24424" w:rsidRPr="00F24424">
        <w:rPr>
          <w:sz w:val="28"/>
        </w:rPr>
        <w:t xml:space="preserve"> </w:t>
      </w:r>
    </w:p>
    <w:p w:rsidR="00BF63C9" w:rsidRPr="00F24424" w:rsidRDefault="00B833A9" w:rsidP="00B459F3">
      <w:pPr>
        <w:pStyle w:val="a5"/>
        <w:numPr>
          <w:ilvl w:val="1"/>
          <w:numId w:val="4"/>
        </w:numPr>
        <w:tabs>
          <w:tab w:val="left" w:pos="1556"/>
          <w:tab w:val="left" w:pos="8789"/>
        </w:tabs>
        <w:spacing w:line="259" w:lineRule="auto"/>
        <w:ind w:left="-284" w:right="2" w:firstLine="707"/>
        <w:rPr>
          <w:sz w:val="28"/>
        </w:rPr>
      </w:pPr>
      <w:r w:rsidRPr="00F24424">
        <w:rPr>
          <w:sz w:val="28"/>
        </w:rPr>
        <w:t>Настоящий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Порядок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разработан</w:t>
      </w:r>
      <w:proofErr w:type="gramStart"/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В</w:t>
      </w:r>
      <w:proofErr w:type="gramEnd"/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соответствии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со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статьей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97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Федерального закона от 29.12.2012 № 273-ФЗ «Об образовании в Российской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Федерации»,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с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пунктом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7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Правил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осуществления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мониторинга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системы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образования,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утвержденных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постановлением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Правительства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Российской</w:t>
      </w:r>
      <w:r w:rsidRPr="00F24424">
        <w:rPr>
          <w:spacing w:val="1"/>
          <w:sz w:val="28"/>
        </w:rPr>
        <w:t xml:space="preserve"> </w:t>
      </w:r>
      <w:r w:rsidRPr="00F24424">
        <w:rPr>
          <w:sz w:val="28"/>
        </w:rPr>
        <w:t>Федерации</w:t>
      </w:r>
      <w:r w:rsidRPr="00F24424">
        <w:rPr>
          <w:spacing w:val="10"/>
          <w:sz w:val="28"/>
        </w:rPr>
        <w:t xml:space="preserve"> </w:t>
      </w:r>
      <w:r w:rsidRPr="00F24424">
        <w:rPr>
          <w:sz w:val="28"/>
        </w:rPr>
        <w:t>от</w:t>
      </w:r>
      <w:r w:rsidRPr="00F24424">
        <w:rPr>
          <w:spacing w:val="12"/>
          <w:sz w:val="28"/>
        </w:rPr>
        <w:t xml:space="preserve"> </w:t>
      </w:r>
      <w:r w:rsidRPr="00F24424">
        <w:rPr>
          <w:sz w:val="28"/>
        </w:rPr>
        <w:t>05.08.2013</w:t>
      </w:r>
      <w:r w:rsidRPr="00F24424">
        <w:rPr>
          <w:spacing w:val="11"/>
          <w:sz w:val="28"/>
        </w:rPr>
        <w:t xml:space="preserve"> </w:t>
      </w:r>
      <w:r w:rsidRPr="00F24424">
        <w:rPr>
          <w:sz w:val="28"/>
        </w:rPr>
        <w:t>№</w:t>
      </w:r>
      <w:r w:rsidRPr="00F24424">
        <w:rPr>
          <w:spacing w:val="13"/>
          <w:sz w:val="28"/>
        </w:rPr>
        <w:t xml:space="preserve"> </w:t>
      </w:r>
      <w:r w:rsidRPr="00F24424">
        <w:rPr>
          <w:sz w:val="28"/>
        </w:rPr>
        <w:t>662</w:t>
      </w:r>
      <w:r w:rsidR="00BF63C9" w:rsidRPr="00F24424">
        <w:rPr>
          <w:sz w:val="28"/>
        </w:rPr>
        <w:t>.</w:t>
      </w:r>
    </w:p>
    <w:p w:rsidR="009E7B6B" w:rsidRDefault="00B833A9" w:rsidP="00B459F3">
      <w:pPr>
        <w:pStyle w:val="a5"/>
        <w:numPr>
          <w:ilvl w:val="1"/>
          <w:numId w:val="4"/>
        </w:numPr>
        <w:tabs>
          <w:tab w:val="left" w:pos="1695"/>
          <w:tab w:val="left" w:pos="8789"/>
        </w:tabs>
        <w:spacing w:line="259" w:lineRule="auto"/>
        <w:ind w:left="-284" w:right="2" w:firstLine="719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образовательных организаций, </w:t>
      </w:r>
      <w:r w:rsidR="00BF63C9">
        <w:rPr>
          <w:sz w:val="28"/>
        </w:rPr>
        <w:t>Елабужского муниципального района РТ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– Мониторинг), является составной частью региональной системы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9E7B6B" w:rsidRDefault="00B833A9" w:rsidP="00B459F3">
      <w:pPr>
        <w:pStyle w:val="a5"/>
        <w:numPr>
          <w:ilvl w:val="1"/>
          <w:numId w:val="4"/>
        </w:numPr>
        <w:tabs>
          <w:tab w:val="left" w:pos="1695"/>
          <w:tab w:val="left" w:pos="8789"/>
        </w:tabs>
        <w:spacing w:line="259" w:lineRule="auto"/>
        <w:ind w:left="-284" w:right="2" w:firstLine="719"/>
        <w:rPr>
          <w:sz w:val="28"/>
        </w:rPr>
      </w:pPr>
      <w:r>
        <w:rPr>
          <w:spacing w:val="-1"/>
          <w:sz w:val="28"/>
        </w:rPr>
        <w:t>Мониторинг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направлен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5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>:</w:t>
      </w:r>
    </w:p>
    <w:p w:rsidR="009E7B6B" w:rsidRDefault="00B833A9" w:rsidP="00B459F3">
      <w:pPr>
        <w:pStyle w:val="a5"/>
        <w:numPr>
          <w:ilvl w:val="2"/>
          <w:numId w:val="3"/>
        </w:numPr>
        <w:tabs>
          <w:tab w:val="left" w:pos="1304"/>
          <w:tab w:val="left" w:pos="8789"/>
        </w:tabs>
        <w:spacing w:line="256" w:lineRule="auto"/>
        <w:ind w:left="-284" w:right="2" w:firstLine="708"/>
        <w:rPr>
          <w:sz w:val="28"/>
        </w:rPr>
      </w:pP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9E7B6B" w:rsidRDefault="00B833A9" w:rsidP="00B459F3">
      <w:pPr>
        <w:pStyle w:val="a5"/>
        <w:numPr>
          <w:ilvl w:val="2"/>
          <w:numId w:val="3"/>
        </w:numPr>
        <w:tabs>
          <w:tab w:val="left" w:pos="1246"/>
          <w:tab w:val="left" w:pos="8789"/>
        </w:tabs>
        <w:spacing w:line="259" w:lineRule="auto"/>
        <w:ind w:left="-284" w:right="2" w:firstLine="707"/>
        <w:rPr>
          <w:sz w:val="28"/>
        </w:rPr>
      </w:pP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9E7B6B" w:rsidRDefault="00B833A9" w:rsidP="00B459F3">
      <w:pPr>
        <w:pStyle w:val="a5"/>
        <w:numPr>
          <w:ilvl w:val="2"/>
          <w:numId w:val="3"/>
        </w:numPr>
        <w:tabs>
          <w:tab w:val="left" w:pos="1150"/>
          <w:tab w:val="left" w:pos="8789"/>
        </w:tabs>
        <w:ind w:left="-284" w:right="2" w:hanging="164"/>
        <w:rPr>
          <w:sz w:val="28"/>
        </w:rPr>
      </w:pPr>
      <w:r>
        <w:rPr>
          <w:sz w:val="28"/>
        </w:rPr>
        <w:t>развитию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добровольчества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(волонтёрства)</w:t>
      </w:r>
      <w:r>
        <w:rPr>
          <w:spacing w:val="-4"/>
          <w:sz w:val="28"/>
        </w:rPr>
        <w:t xml:space="preserve"> </w:t>
      </w:r>
      <w:r>
        <w:rPr>
          <w:sz w:val="28"/>
        </w:rPr>
        <w:t>среди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9E7B6B" w:rsidRDefault="00B833A9" w:rsidP="00B459F3">
      <w:pPr>
        <w:pStyle w:val="a5"/>
        <w:numPr>
          <w:ilvl w:val="2"/>
          <w:numId w:val="3"/>
        </w:numPr>
        <w:tabs>
          <w:tab w:val="left" w:pos="1220"/>
          <w:tab w:val="left" w:pos="8789"/>
        </w:tabs>
        <w:spacing w:before="25" w:line="256" w:lineRule="auto"/>
        <w:ind w:left="-284" w:right="2" w:firstLine="708"/>
        <w:rPr>
          <w:sz w:val="28"/>
        </w:rPr>
      </w:pPr>
      <w:r>
        <w:rPr>
          <w:sz w:val="28"/>
        </w:rPr>
        <w:t>профилактике безнадзорности и правонарушений 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9E7B6B" w:rsidRPr="00495307" w:rsidRDefault="00B833A9" w:rsidP="00B459F3">
      <w:pPr>
        <w:pStyle w:val="a5"/>
        <w:numPr>
          <w:ilvl w:val="1"/>
          <w:numId w:val="4"/>
        </w:numPr>
        <w:tabs>
          <w:tab w:val="left" w:pos="1565"/>
          <w:tab w:val="left" w:pos="8789"/>
        </w:tabs>
        <w:spacing w:before="65" w:line="259" w:lineRule="auto"/>
        <w:ind w:left="-284" w:right="2" w:firstLine="707"/>
        <w:rPr>
          <w:sz w:val="28"/>
        </w:rPr>
      </w:pPr>
      <w:r w:rsidRPr="00495307">
        <w:rPr>
          <w:sz w:val="28"/>
        </w:rPr>
        <w:t>Мониторинг</w:t>
      </w:r>
      <w:r w:rsidRPr="00495307">
        <w:rPr>
          <w:spacing w:val="1"/>
          <w:sz w:val="28"/>
        </w:rPr>
        <w:t xml:space="preserve"> </w:t>
      </w:r>
      <w:r w:rsidRPr="00495307">
        <w:rPr>
          <w:sz w:val="28"/>
        </w:rPr>
        <w:t>основан</w:t>
      </w:r>
      <w:r w:rsidRPr="00495307">
        <w:rPr>
          <w:spacing w:val="1"/>
          <w:sz w:val="28"/>
        </w:rPr>
        <w:t xml:space="preserve"> </w:t>
      </w:r>
      <w:r w:rsidRPr="00495307">
        <w:rPr>
          <w:sz w:val="28"/>
        </w:rPr>
        <w:t>на</w:t>
      </w:r>
      <w:r w:rsidRPr="00495307">
        <w:rPr>
          <w:spacing w:val="1"/>
          <w:sz w:val="28"/>
        </w:rPr>
        <w:t xml:space="preserve"> </w:t>
      </w:r>
      <w:r w:rsidRPr="00495307">
        <w:rPr>
          <w:sz w:val="28"/>
        </w:rPr>
        <w:t>принципах</w:t>
      </w:r>
      <w:r w:rsidRPr="00495307">
        <w:rPr>
          <w:spacing w:val="1"/>
          <w:sz w:val="28"/>
        </w:rPr>
        <w:t xml:space="preserve"> </w:t>
      </w:r>
      <w:r w:rsidRPr="00495307">
        <w:rPr>
          <w:sz w:val="28"/>
        </w:rPr>
        <w:t>системности,</w:t>
      </w:r>
      <w:r w:rsidRPr="00495307">
        <w:rPr>
          <w:spacing w:val="1"/>
          <w:sz w:val="28"/>
        </w:rPr>
        <w:t xml:space="preserve"> </w:t>
      </w:r>
      <w:r w:rsidRPr="00495307">
        <w:rPr>
          <w:sz w:val="28"/>
        </w:rPr>
        <w:t>объективности</w:t>
      </w:r>
      <w:r w:rsidRPr="00495307">
        <w:rPr>
          <w:spacing w:val="1"/>
          <w:sz w:val="28"/>
        </w:rPr>
        <w:t xml:space="preserve"> </w:t>
      </w:r>
      <w:r w:rsidRPr="00495307">
        <w:rPr>
          <w:sz w:val="28"/>
        </w:rPr>
        <w:t>и</w:t>
      </w:r>
      <w:r w:rsidRPr="00495307">
        <w:rPr>
          <w:spacing w:val="1"/>
          <w:sz w:val="28"/>
        </w:rPr>
        <w:t xml:space="preserve"> </w:t>
      </w:r>
      <w:r w:rsidRPr="00495307">
        <w:rPr>
          <w:sz w:val="28"/>
        </w:rPr>
        <w:t>достоверности</w:t>
      </w:r>
      <w:r w:rsidRPr="00495307">
        <w:rPr>
          <w:spacing w:val="-15"/>
          <w:sz w:val="28"/>
        </w:rPr>
        <w:t xml:space="preserve"> </w:t>
      </w:r>
      <w:r w:rsidRPr="00495307">
        <w:rPr>
          <w:sz w:val="28"/>
        </w:rPr>
        <w:t>информации,</w:t>
      </w:r>
      <w:r w:rsidRPr="00495307">
        <w:rPr>
          <w:spacing w:val="-14"/>
          <w:sz w:val="28"/>
        </w:rPr>
        <w:t xml:space="preserve"> </w:t>
      </w:r>
      <w:r w:rsidRPr="00495307">
        <w:rPr>
          <w:sz w:val="28"/>
        </w:rPr>
        <w:t>полученных</w:t>
      </w:r>
      <w:r w:rsidRPr="00495307">
        <w:rPr>
          <w:spacing w:val="-13"/>
          <w:sz w:val="28"/>
        </w:rPr>
        <w:t xml:space="preserve"> </w:t>
      </w:r>
      <w:r w:rsidRPr="00495307">
        <w:rPr>
          <w:sz w:val="28"/>
        </w:rPr>
        <w:t>результатов,</w:t>
      </w:r>
      <w:r w:rsidRPr="00495307">
        <w:rPr>
          <w:spacing w:val="-14"/>
          <w:sz w:val="28"/>
        </w:rPr>
        <w:t xml:space="preserve"> </w:t>
      </w:r>
      <w:r w:rsidRPr="00495307">
        <w:rPr>
          <w:sz w:val="28"/>
        </w:rPr>
        <w:t>обеспечивающих</w:t>
      </w:r>
      <w:r w:rsidRPr="00495307">
        <w:rPr>
          <w:spacing w:val="-14"/>
          <w:sz w:val="28"/>
        </w:rPr>
        <w:t xml:space="preserve"> </w:t>
      </w:r>
      <w:r w:rsidRPr="00495307">
        <w:rPr>
          <w:sz w:val="28"/>
        </w:rPr>
        <w:t>принятие</w:t>
      </w:r>
      <w:r w:rsidRPr="00495307">
        <w:rPr>
          <w:spacing w:val="-67"/>
          <w:sz w:val="28"/>
        </w:rPr>
        <w:t xml:space="preserve"> </w:t>
      </w:r>
      <w:r w:rsidRPr="00495307">
        <w:rPr>
          <w:sz w:val="28"/>
        </w:rPr>
        <w:t>эффективных</w:t>
      </w:r>
      <w:r w:rsidRPr="00495307">
        <w:rPr>
          <w:spacing w:val="-1"/>
          <w:sz w:val="28"/>
        </w:rPr>
        <w:t xml:space="preserve"> </w:t>
      </w:r>
      <w:r w:rsidRPr="00495307">
        <w:rPr>
          <w:sz w:val="28"/>
        </w:rPr>
        <w:t>управленческих решений.</w:t>
      </w:r>
      <w:r w:rsidR="009F18B4">
        <w:rPr>
          <w:sz w:val="28"/>
        </w:rPr>
        <w:t xml:space="preserve"> </w:t>
      </w:r>
      <w:r w:rsidRPr="00495307">
        <w:rPr>
          <w:sz w:val="28"/>
        </w:rPr>
        <w:t>Мониторинг</w:t>
      </w:r>
      <w:r w:rsidRPr="00495307">
        <w:rPr>
          <w:spacing w:val="1"/>
          <w:sz w:val="28"/>
        </w:rPr>
        <w:t xml:space="preserve"> </w:t>
      </w:r>
      <w:r w:rsidRPr="00495307">
        <w:rPr>
          <w:sz w:val="28"/>
        </w:rPr>
        <w:t>обязателен</w:t>
      </w:r>
      <w:r w:rsidRPr="00495307">
        <w:rPr>
          <w:spacing w:val="1"/>
          <w:sz w:val="28"/>
        </w:rPr>
        <w:t xml:space="preserve"> </w:t>
      </w:r>
      <w:r w:rsidRPr="00495307">
        <w:rPr>
          <w:sz w:val="28"/>
        </w:rPr>
        <w:t>для</w:t>
      </w:r>
      <w:r w:rsidRPr="00495307">
        <w:rPr>
          <w:spacing w:val="1"/>
          <w:sz w:val="28"/>
        </w:rPr>
        <w:t xml:space="preserve"> </w:t>
      </w:r>
      <w:r w:rsidRPr="00495307">
        <w:rPr>
          <w:sz w:val="28"/>
        </w:rPr>
        <w:t>руководителей</w:t>
      </w:r>
      <w:r w:rsidRPr="00495307">
        <w:rPr>
          <w:spacing w:val="1"/>
          <w:sz w:val="28"/>
        </w:rPr>
        <w:t xml:space="preserve"> </w:t>
      </w:r>
      <w:r w:rsidRPr="00495307">
        <w:rPr>
          <w:sz w:val="28"/>
        </w:rPr>
        <w:t>образовательных</w:t>
      </w:r>
      <w:r w:rsidRPr="00495307">
        <w:rPr>
          <w:spacing w:val="1"/>
          <w:sz w:val="28"/>
        </w:rPr>
        <w:t xml:space="preserve"> </w:t>
      </w:r>
      <w:r w:rsidRPr="00495307">
        <w:rPr>
          <w:sz w:val="28"/>
        </w:rPr>
        <w:t>организаций</w:t>
      </w:r>
      <w:r w:rsidR="00BF63C9" w:rsidRPr="00495307">
        <w:rPr>
          <w:sz w:val="28"/>
        </w:rPr>
        <w:t xml:space="preserve"> </w:t>
      </w:r>
      <w:r w:rsidRPr="00495307">
        <w:rPr>
          <w:spacing w:val="-3"/>
          <w:sz w:val="28"/>
        </w:rPr>
        <w:t xml:space="preserve"> </w:t>
      </w:r>
      <w:r w:rsidR="00BF63C9" w:rsidRPr="00495307">
        <w:rPr>
          <w:sz w:val="28"/>
        </w:rPr>
        <w:t>Елабужского муниципального района РТ.</w:t>
      </w:r>
    </w:p>
    <w:p w:rsidR="009E7B6B" w:rsidRDefault="00B833A9" w:rsidP="00B459F3">
      <w:pPr>
        <w:pStyle w:val="Heading1"/>
        <w:numPr>
          <w:ilvl w:val="0"/>
          <w:numId w:val="12"/>
        </w:numPr>
        <w:tabs>
          <w:tab w:val="left" w:pos="3711"/>
          <w:tab w:val="left" w:pos="8789"/>
        </w:tabs>
        <w:ind w:right="2"/>
      </w:pPr>
      <w:r>
        <w:lastRenderedPageBreak/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Мониторинга</w:t>
      </w:r>
    </w:p>
    <w:p w:rsidR="009E7B6B" w:rsidRDefault="00B833A9" w:rsidP="00B459F3">
      <w:pPr>
        <w:pStyle w:val="a5"/>
        <w:numPr>
          <w:ilvl w:val="1"/>
          <w:numId w:val="2"/>
        </w:numPr>
        <w:tabs>
          <w:tab w:val="left" w:pos="1695"/>
          <w:tab w:val="left" w:pos="8789"/>
        </w:tabs>
        <w:spacing w:line="259" w:lineRule="auto"/>
        <w:ind w:left="-284" w:right="2" w:firstLine="707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 и ее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результатов.</w:t>
      </w:r>
    </w:p>
    <w:p w:rsidR="009E7B6B" w:rsidRDefault="00B833A9" w:rsidP="00B459F3">
      <w:pPr>
        <w:pStyle w:val="a5"/>
        <w:numPr>
          <w:ilvl w:val="1"/>
          <w:numId w:val="2"/>
        </w:numPr>
        <w:tabs>
          <w:tab w:val="left" w:pos="1695"/>
          <w:tab w:val="left" w:pos="8789"/>
        </w:tabs>
        <w:spacing w:before="1"/>
        <w:ind w:left="-284" w:right="2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Мониторинга:</w:t>
      </w:r>
    </w:p>
    <w:p w:rsidR="009E7B6B" w:rsidRDefault="00B833A9" w:rsidP="00B459F3">
      <w:pPr>
        <w:pStyle w:val="a5"/>
        <w:numPr>
          <w:ilvl w:val="1"/>
          <w:numId w:val="2"/>
        </w:numPr>
        <w:tabs>
          <w:tab w:val="left" w:pos="1696"/>
          <w:tab w:val="left" w:pos="8789"/>
        </w:tabs>
        <w:spacing w:before="23" w:line="259" w:lineRule="auto"/>
        <w:ind w:left="-284" w:right="2" w:firstLine="707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включая формирование воспитательного пространства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политики в сфере воспитания и социализации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 w:rsidR="00BF63C9">
        <w:rPr>
          <w:sz w:val="28"/>
        </w:rPr>
        <w:t>ЕМР</w:t>
      </w:r>
      <w:r>
        <w:rPr>
          <w:sz w:val="28"/>
        </w:rPr>
        <w:t>;</w:t>
      </w:r>
    </w:p>
    <w:p w:rsidR="009E7B6B" w:rsidRDefault="00B833A9" w:rsidP="00B459F3">
      <w:pPr>
        <w:pStyle w:val="a5"/>
        <w:numPr>
          <w:ilvl w:val="1"/>
          <w:numId w:val="2"/>
        </w:numPr>
        <w:tabs>
          <w:tab w:val="left" w:pos="1696"/>
          <w:tab w:val="left" w:pos="8789"/>
        </w:tabs>
        <w:spacing w:line="259" w:lineRule="auto"/>
        <w:ind w:left="-284" w:right="2" w:firstLine="707"/>
        <w:rPr>
          <w:sz w:val="28"/>
        </w:rPr>
      </w:pPr>
      <w:r>
        <w:rPr>
          <w:sz w:val="28"/>
        </w:rPr>
        <w:t>Выстраивание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 и социализации обучающихся образовательных организаций,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территории </w:t>
      </w:r>
      <w:r w:rsidR="00BF63C9">
        <w:rPr>
          <w:sz w:val="28"/>
        </w:rPr>
        <w:t>ЕМР</w:t>
      </w:r>
      <w:r>
        <w:rPr>
          <w:sz w:val="28"/>
        </w:rPr>
        <w:t>;</w:t>
      </w:r>
    </w:p>
    <w:p w:rsidR="009E7B6B" w:rsidRDefault="00B833A9" w:rsidP="00B459F3">
      <w:pPr>
        <w:pStyle w:val="a5"/>
        <w:numPr>
          <w:ilvl w:val="1"/>
          <w:numId w:val="2"/>
        </w:numPr>
        <w:tabs>
          <w:tab w:val="left" w:pos="1696"/>
          <w:tab w:val="left" w:pos="8789"/>
        </w:tabs>
        <w:spacing w:line="259" w:lineRule="auto"/>
        <w:ind w:left="-284" w:right="2" w:firstLine="707"/>
        <w:rPr>
          <w:sz w:val="28"/>
        </w:rPr>
      </w:pPr>
      <w:r>
        <w:rPr>
          <w:sz w:val="28"/>
        </w:rPr>
        <w:t>Выявление актуального состояния системы работы по воспитанию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социализации обучающихся образовательных организаций, </w:t>
      </w:r>
      <w:r w:rsidR="00BF63C9">
        <w:rPr>
          <w:sz w:val="28"/>
        </w:rPr>
        <w:t xml:space="preserve">Елабужского муниципального </w:t>
      </w:r>
      <w:r w:rsidR="002F2B84">
        <w:rPr>
          <w:sz w:val="28"/>
        </w:rPr>
        <w:t>района</w:t>
      </w:r>
      <w:r>
        <w:rPr>
          <w:sz w:val="28"/>
        </w:rPr>
        <w:t>;</w:t>
      </w:r>
    </w:p>
    <w:p w:rsidR="002F2B84" w:rsidRDefault="00B833A9" w:rsidP="00B459F3">
      <w:pPr>
        <w:pStyle w:val="a5"/>
        <w:numPr>
          <w:ilvl w:val="1"/>
          <w:numId w:val="2"/>
        </w:numPr>
        <w:tabs>
          <w:tab w:val="left" w:pos="1695"/>
          <w:tab w:val="left" w:pos="8789"/>
        </w:tabs>
        <w:spacing w:line="259" w:lineRule="auto"/>
        <w:ind w:left="-284" w:right="2"/>
        <w:rPr>
          <w:sz w:val="28"/>
        </w:rPr>
      </w:pPr>
      <w:r w:rsidRPr="002F2B84">
        <w:rPr>
          <w:sz w:val="28"/>
        </w:rPr>
        <w:t>Изучение</w:t>
      </w:r>
      <w:r w:rsidRPr="002F2B84">
        <w:rPr>
          <w:spacing w:val="1"/>
          <w:sz w:val="28"/>
        </w:rPr>
        <w:t xml:space="preserve"> </w:t>
      </w:r>
      <w:r w:rsidRPr="002F2B84">
        <w:rPr>
          <w:sz w:val="28"/>
        </w:rPr>
        <w:t>динамики</w:t>
      </w:r>
      <w:r w:rsidRPr="002F2B84">
        <w:rPr>
          <w:spacing w:val="1"/>
          <w:sz w:val="28"/>
        </w:rPr>
        <w:t xml:space="preserve"> </w:t>
      </w:r>
      <w:r w:rsidRPr="002F2B84">
        <w:rPr>
          <w:sz w:val="28"/>
        </w:rPr>
        <w:t>развития</w:t>
      </w:r>
      <w:r w:rsidRPr="002F2B84">
        <w:rPr>
          <w:spacing w:val="1"/>
          <w:sz w:val="28"/>
        </w:rPr>
        <w:t xml:space="preserve"> </w:t>
      </w:r>
      <w:r w:rsidRPr="002F2B84">
        <w:rPr>
          <w:sz w:val="28"/>
        </w:rPr>
        <w:t>процессов</w:t>
      </w:r>
      <w:r w:rsidRPr="002F2B84">
        <w:rPr>
          <w:spacing w:val="1"/>
          <w:sz w:val="28"/>
        </w:rPr>
        <w:t xml:space="preserve"> </w:t>
      </w:r>
      <w:r w:rsidRPr="002F2B84">
        <w:rPr>
          <w:sz w:val="28"/>
        </w:rPr>
        <w:t>работы</w:t>
      </w:r>
      <w:r w:rsidRPr="002F2B84">
        <w:rPr>
          <w:spacing w:val="1"/>
          <w:sz w:val="28"/>
        </w:rPr>
        <w:t xml:space="preserve"> </w:t>
      </w:r>
      <w:r w:rsidRPr="002F2B84">
        <w:rPr>
          <w:sz w:val="28"/>
        </w:rPr>
        <w:t>по</w:t>
      </w:r>
      <w:r w:rsidRPr="002F2B84">
        <w:rPr>
          <w:spacing w:val="1"/>
          <w:sz w:val="28"/>
        </w:rPr>
        <w:t xml:space="preserve"> </w:t>
      </w:r>
      <w:r w:rsidRPr="002F2B84">
        <w:rPr>
          <w:sz w:val="28"/>
        </w:rPr>
        <w:t>воспитанию</w:t>
      </w:r>
      <w:r w:rsidRPr="002F2B84">
        <w:rPr>
          <w:spacing w:val="1"/>
          <w:sz w:val="28"/>
        </w:rPr>
        <w:t xml:space="preserve"> </w:t>
      </w:r>
      <w:r w:rsidRPr="002F2B84">
        <w:rPr>
          <w:sz w:val="28"/>
        </w:rPr>
        <w:t>и</w:t>
      </w:r>
      <w:r w:rsidRPr="002F2B84">
        <w:rPr>
          <w:spacing w:val="-67"/>
          <w:sz w:val="28"/>
        </w:rPr>
        <w:t xml:space="preserve"> </w:t>
      </w:r>
      <w:r w:rsidRPr="002F2B84">
        <w:rPr>
          <w:sz w:val="28"/>
        </w:rPr>
        <w:t xml:space="preserve">социализации обучающихся образовательных организаций, </w:t>
      </w:r>
      <w:r w:rsidR="002F2B84">
        <w:rPr>
          <w:sz w:val="28"/>
        </w:rPr>
        <w:t>Елабужского муниципального района;</w:t>
      </w:r>
    </w:p>
    <w:p w:rsidR="009E7B6B" w:rsidRPr="002F2B84" w:rsidRDefault="00B833A9" w:rsidP="00B459F3">
      <w:pPr>
        <w:pStyle w:val="a5"/>
        <w:numPr>
          <w:ilvl w:val="1"/>
          <w:numId w:val="2"/>
        </w:numPr>
        <w:tabs>
          <w:tab w:val="left" w:pos="1695"/>
          <w:tab w:val="left" w:pos="8789"/>
        </w:tabs>
        <w:spacing w:line="259" w:lineRule="auto"/>
        <w:ind w:left="-284" w:right="2"/>
        <w:rPr>
          <w:sz w:val="28"/>
        </w:rPr>
      </w:pPr>
      <w:r w:rsidRPr="002F2B84">
        <w:rPr>
          <w:sz w:val="28"/>
        </w:rPr>
        <w:t>Обеспечение</w:t>
      </w:r>
      <w:r w:rsidRPr="002F2B84">
        <w:rPr>
          <w:spacing w:val="1"/>
          <w:sz w:val="28"/>
        </w:rPr>
        <w:t xml:space="preserve"> </w:t>
      </w:r>
      <w:r w:rsidR="00F24424">
        <w:rPr>
          <w:spacing w:val="1"/>
          <w:sz w:val="28"/>
        </w:rPr>
        <w:t>МКУ «Управление образования ИК» ЕМР РТ</w:t>
      </w:r>
      <w:r w:rsidRPr="002F2B84">
        <w:rPr>
          <w:sz w:val="28"/>
        </w:rPr>
        <w:t>,</w:t>
      </w:r>
      <w:r w:rsidRPr="002F2B84">
        <w:rPr>
          <w:spacing w:val="1"/>
          <w:sz w:val="28"/>
        </w:rPr>
        <w:t xml:space="preserve"> </w:t>
      </w:r>
      <w:r w:rsidRPr="002F2B84">
        <w:rPr>
          <w:sz w:val="28"/>
        </w:rPr>
        <w:t>образовательных</w:t>
      </w:r>
      <w:r w:rsidRPr="002F2B84">
        <w:rPr>
          <w:spacing w:val="1"/>
          <w:sz w:val="28"/>
        </w:rPr>
        <w:t xml:space="preserve"> </w:t>
      </w:r>
      <w:r w:rsidRPr="002F2B84">
        <w:rPr>
          <w:sz w:val="28"/>
        </w:rPr>
        <w:t>организаций, адресными</w:t>
      </w:r>
      <w:r w:rsidRPr="002F2B84">
        <w:rPr>
          <w:spacing w:val="1"/>
          <w:sz w:val="28"/>
        </w:rPr>
        <w:t xml:space="preserve"> </w:t>
      </w:r>
      <w:r w:rsidRPr="002F2B84">
        <w:rPr>
          <w:sz w:val="28"/>
        </w:rPr>
        <w:t>рекомендациями, направленных</w:t>
      </w:r>
      <w:r w:rsidRPr="002F2B84">
        <w:rPr>
          <w:spacing w:val="1"/>
          <w:sz w:val="28"/>
        </w:rPr>
        <w:t xml:space="preserve"> </w:t>
      </w:r>
      <w:r w:rsidRPr="002F2B84">
        <w:rPr>
          <w:sz w:val="28"/>
        </w:rPr>
        <w:t>на</w:t>
      </w:r>
      <w:r w:rsidRPr="002F2B84">
        <w:rPr>
          <w:spacing w:val="1"/>
          <w:sz w:val="28"/>
        </w:rPr>
        <w:t xml:space="preserve"> </w:t>
      </w:r>
      <w:r w:rsidRPr="002F2B84">
        <w:rPr>
          <w:sz w:val="28"/>
        </w:rPr>
        <w:t>повышение</w:t>
      </w:r>
      <w:r w:rsidRPr="002F2B84">
        <w:rPr>
          <w:spacing w:val="1"/>
          <w:sz w:val="28"/>
        </w:rPr>
        <w:t xml:space="preserve"> </w:t>
      </w:r>
      <w:r w:rsidRPr="002F2B84">
        <w:rPr>
          <w:sz w:val="28"/>
        </w:rPr>
        <w:t>результативности</w:t>
      </w:r>
      <w:r w:rsidRPr="002F2B84">
        <w:rPr>
          <w:spacing w:val="1"/>
          <w:sz w:val="28"/>
        </w:rPr>
        <w:t xml:space="preserve"> </w:t>
      </w:r>
      <w:r w:rsidRPr="002F2B84">
        <w:rPr>
          <w:sz w:val="28"/>
        </w:rPr>
        <w:t>работы</w:t>
      </w:r>
      <w:r w:rsidRPr="002F2B84">
        <w:rPr>
          <w:spacing w:val="1"/>
          <w:sz w:val="28"/>
        </w:rPr>
        <w:t xml:space="preserve"> </w:t>
      </w:r>
      <w:r w:rsidRPr="002F2B84">
        <w:rPr>
          <w:sz w:val="28"/>
        </w:rPr>
        <w:t>по</w:t>
      </w:r>
      <w:r w:rsidRPr="002F2B84">
        <w:rPr>
          <w:spacing w:val="1"/>
          <w:sz w:val="28"/>
        </w:rPr>
        <w:t xml:space="preserve"> </w:t>
      </w:r>
      <w:r w:rsidRPr="002F2B84">
        <w:rPr>
          <w:sz w:val="28"/>
        </w:rPr>
        <w:t>воспитанию</w:t>
      </w:r>
      <w:r w:rsidRPr="002F2B84">
        <w:rPr>
          <w:spacing w:val="1"/>
          <w:sz w:val="28"/>
        </w:rPr>
        <w:t xml:space="preserve"> </w:t>
      </w:r>
      <w:r w:rsidRPr="002F2B84">
        <w:rPr>
          <w:sz w:val="28"/>
        </w:rPr>
        <w:t>и</w:t>
      </w:r>
      <w:r w:rsidRPr="002F2B84">
        <w:rPr>
          <w:spacing w:val="1"/>
          <w:sz w:val="28"/>
        </w:rPr>
        <w:t xml:space="preserve"> </w:t>
      </w:r>
      <w:r w:rsidRPr="002F2B84">
        <w:rPr>
          <w:sz w:val="28"/>
        </w:rPr>
        <w:t>социализации</w:t>
      </w:r>
      <w:r w:rsidRPr="002F2B84">
        <w:rPr>
          <w:spacing w:val="1"/>
          <w:sz w:val="28"/>
        </w:rPr>
        <w:t xml:space="preserve"> </w:t>
      </w:r>
      <w:r w:rsidRPr="002F2B84">
        <w:rPr>
          <w:sz w:val="28"/>
        </w:rPr>
        <w:t>обучающихся</w:t>
      </w:r>
      <w:r w:rsidRPr="002F2B84">
        <w:rPr>
          <w:spacing w:val="1"/>
          <w:sz w:val="28"/>
        </w:rPr>
        <w:t xml:space="preserve"> </w:t>
      </w:r>
      <w:r w:rsidRPr="002F2B84">
        <w:rPr>
          <w:sz w:val="28"/>
        </w:rPr>
        <w:t>образовательных</w:t>
      </w:r>
      <w:r w:rsidRPr="002F2B84">
        <w:rPr>
          <w:spacing w:val="-7"/>
          <w:sz w:val="28"/>
        </w:rPr>
        <w:t xml:space="preserve"> </w:t>
      </w:r>
      <w:r w:rsidRPr="002F2B84">
        <w:rPr>
          <w:sz w:val="28"/>
        </w:rPr>
        <w:t>организаций,</w:t>
      </w:r>
      <w:r w:rsidRPr="002F2B84">
        <w:rPr>
          <w:spacing w:val="-8"/>
          <w:sz w:val="28"/>
        </w:rPr>
        <w:t xml:space="preserve"> </w:t>
      </w:r>
      <w:r w:rsidR="00F24424">
        <w:rPr>
          <w:sz w:val="28"/>
        </w:rPr>
        <w:t>Елабужского муниципального района</w:t>
      </w:r>
      <w:r w:rsidRPr="002F2B84">
        <w:rPr>
          <w:sz w:val="28"/>
        </w:rPr>
        <w:t>.</w:t>
      </w:r>
    </w:p>
    <w:p w:rsidR="009E7B6B" w:rsidRDefault="00B833A9" w:rsidP="00B8222A">
      <w:pPr>
        <w:pStyle w:val="Heading1"/>
        <w:numPr>
          <w:ilvl w:val="0"/>
          <w:numId w:val="12"/>
        </w:numPr>
        <w:tabs>
          <w:tab w:val="left" w:pos="2113"/>
          <w:tab w:val="left" w:pos="8789"/>
        </w:tabs>
        <w:spacing w:before="1"/>
        <w:ind w:left="-284" w:right="2" w:firstLine="0"/>
      </w:pP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Мониторинга</w:t>
      </w:r>
    </w:p>
    <w:p w:rsidR="009E7B6B" w:rsidRDefault="00B833A9" w:rsidP="00B459F3">
      <w:pPr>
        <w:pStyle w:val="a5"/>
        <w:numPr>
          <w:ilvl w:val="1"/>
          <w:numId w:val="1"/>
        </w:numPr>
        <w:tabs>
          <w:tab w:val="left" w:pos="1695"/>
          <w:tab w:val="left" w:pos="8789"/>
        </w:tabs>
        <w:spacing w:line="259" w:lineRule="auto"/>
        <w:ind w:left="-284" w:right="2" w:firstLine="6"/>
        <w:rPr>
          <w:sz w:val="28"/>
        </w:rPr>
      </w:pPr>
      <w:r>
        <w:rPr>
          <w:sz w:val="28"/>
        </w:rPr>
        <w:t>Мониторинг проводится ежегодно в сроки, установленные приказом</w:t>
      </w:r>
      <w:r>
        <w:rPr>
          <w:spacing w:val="1"/>
          <w:sz w:val="28"/>
        </w:rPr>
        <w:t xml:space="preserve"> </w:t>
      </w:r>
      <w:r w:rsidR="00F24424">
        <w:rPr>
          <w:spacing w:val="1"/>
          <w:sz w:val="28"/>
        </w:rPr>
        <w:t>МКУ «Управление образования ИК» ЕМР РТ</w:t>
      </w:r>
      <w:r>
        <w:rPr>
          <w:sz w:val="28"/>
        </w:rPr>
        <w:t>.</w:t>
      </w:r>
    </w:p>
    <w:p w:rsidR="002679F4" w:rsidRPr="002679F4" w:rsidRDefault="00B833A9" w:rsidP="00B459F3">
      <w:pPr>
        <w:tabs>
          <w:tab w:val="left" w:pos="0"/>
          <w:tab w:val="left" w:pos="1695"/>
          <w:tab w:val="left" w:pos="8789"/>
        </w:tabs>
        <w:spacing w:before="72" w:line="259" w:lineRule="auto"/>
        <w:ind w:left="-284" w:right="2" w:firstLine="822"/>
        <w:jc w:val="both"/>
        <w:rPr>
          <w:sz w:val="28"/>
          <w:szCs w:val="28"/>
        </w:rPr>
      </w:pPr>
      <w:r w:rsidRPr="002679F4">
        <w:rPr>
          <w:sz w:val="28"/>
          <w:szCs w:val="28"/>
        </w:rPr>
        <w:t>Методологический</w:t>
      </w:r>
      <w:r w:rsidRPr="002679F4">
        <w:rPr>
          <w:spacing w:val="1"/>
          <w:sz w:val="28"/>
          <w:szCs w:val="28"/>
        </w:rPr>
        <w:t xml:space="preserve"> </w:t>
      </w:r>
      <w:r w:rsidRPr="002679F4">
        <w:rPr>
          <w:sz w:val="28"/>
          <w:szCs w:val="28"/>
        </w:rPr>
        <w:t>инструментарий</w:t>
      </w:r>
      <w:r w:rsidRPr="002679F4">
        <w:rPr>
          <w:spacing w:val="1"/>
          <w:sz w:val="28"/>
          <w:szCs w:val="28"/>
        </w:rPr>
        <w:t xml:space="preserve"> </w:t>
      </w:r>
      <w:r w:rsidRPr="002679F4">
        <w:rPr>
          <w:sz w:val="28"/>
          <w:szCs w:val="28"/>
        </w:rPr>
        <w:t>мониторинга</w:t>
      </w:r>
      <w:r w:rsidRPr="002679F4">
        <w:rPr>
          <w:spacing w:val="1"/>
          <w:sz w:val="28"/>
          <w:szCs w:val="28"/>
        </w:rPr>
        <w:t xml:space="preserve"> </w:t>
      </w:r>
      <w:r w:rsidRPr="002679F4">
        <w:rPr>
          <w:sz w:val="28"/>
          <w:szCs w:val="28"/>
        </w:rPr>
        <w:t>воспитания</w:t>
      </w:r>
      <w:r w:rsidRPr="002679F4">
        <w:rPr>
          <w:spacing w:val="1"/>
          <w:sz w:val="28"/>
          <w:szCs w:val="28"/>
        </w:rPr>
        <w:t xml:space="preserve"> </w:t>
      </w:r>
      <w:r w:rsidRPr="002679F4">
        <w:rPr>
          <w:sz w:val="28"/>
          <w:szCs w:val="28"/>
        </w:rPr>
        <w:t>и</w:t>
      </w:r>
      <w:r w:rsidRPr="002679F4">
        <w:rPr>
          <w:spacing w:val="1"/>
          <w:sz w:val="28"/>
          <w:szCs w:val="28"/>
        </w:rPr>
        <w:t xml:space="preserve"> </w:t>
      </w:r>
      <w:r w:rsidRPr="002679F4">
        <w:rPr>
          <w:sz w:val="28"/>
          <w:szCs w:val="28"/>
        </w:rPr>
        <w:t>социализации</w:t>
      </w:r>
      <w:r w:rsidRPr="002679F4">
        <w:rPr>
          <w:spacing w:val="1"/>
          <w:sz w:val="28"/>
          <w:szCs w:val="28"/>
        </w:rPr>
        <w:t xml:space="preserve"> </w:t>
      </w:r>
      <w:r w:rsidRPr="002679F4">
        <w:rPr>
          <w:sz w:val="28"/>
          <w:szCs w:val="28"/>
        </w:rPr>
        <w:t>обучающихся</w:t>
      </w:r>
      <w:r w:rsidRPr="002679F4">
        <w:rPr>
          <w:spacing w:val="1"/>
          <w:sz w:val="28"/>
          <w:szCs w:val="28"/>
        </w:rPr>
        <w:t xml:space="preserve"> </w:t>
      </w:r>
      <w:r w:rsidRPr="002679F4">
        <w:rPr>
          <w:sz w:val="28"/>
          <w:szCs w:val="28"/>
        </w:rPr>
        <w:t>предусматривает</w:t>
      </w:r>
      <w:r w:rsidRPr="002679F4">
        <w:rPr>
          <w:spacing w:val="1"/>
          <w:sz w:val="28"/>
          <w:szCs w:val="28"/>
        </w:rPr>
        <w:t xml:space="preserve"> </w:t>
      </w:r>
      <w:r w:rsidRPr="002679F4">
        <w:rPr>
          <w:sz w:val="28"/>
          <w:szCs w:val="28"/>
        </w:rPr>
        <w:t>использование</w:t>
      </w:r>
      <w:r w:rsidRPr="002679F4">
        <w:rPr>
          <w:spacing w:val="1"/>
          <w:sz w:val="28"/>
          <w:szCs w:val="28"/>
        </w:rPr>
        <w:t xml:space="preserve"> </w:t>
      </w:r>
      <w:r w:rsidRPr="002679F4">
        <w:rPr>
          <w:sz w:val="28"/>
          <w:szCs w:val="28"/>
        </w:rPr>
        <w:t>следующих</w:t>
      </w:r>
      <w:r w:rsidRPr="002679F4">
        <w:rPr>
          <w:spacing w:val="1"/>
          <w:sz w:val="28"/>
          <w:szCs w:val="28"/>
        </w:rPr>
        <w:t xml:space="preserve"> </w:t>
      </w:r>
      <w:r w:rsidRPr="002679F4">
        <w:rPr>
          <w:sz w:val="28"/>
          <w:szCs w:val="28"/>
        </w:rPr>
        <w:t>методов:</w:t>
      </w:r>
      <w:r w:rsidRPr="002679F4">
        <w:rPr>
          <w:spacing w:val="1"/>
          <w:sz w:val="28"/>
          <w:szCs w:val="28"/>
        </w:rPr>
        <w:t xml:space="preserve"> </w:t>
      </w:r>
      <w:r w:rsidRPr="002679F4">
        <w:rPr>
          <w:sz w:val="28"/>
          <w:szCs w:val="28"/>
        </w:rPr>
        <w:t>тестирование,</w:t>
      </w:r>
      <w:r w:rsidRPr="002679F4">
        <w:rPr>
          <w:spacing w:val="1"/>
          <w:sz w:val="28"/>
          <w:szCs w:val="28"/>
        </w:rPr>
        <w:t xml:space="preserve"> </w:t>
      </w:r>
      <w:r w:rsidRPr="002679F4">
        <w:rPr>
          <w:sz w:val="28"/>
          <w:szCs w:val="28"/>
        </w:rPr>
        <w:t>опрос,</w:t>
      </w:r>
      <w:r w:rsidRPr="002679F4">
        <w:rPr>
          <w:spacing w:val="1"/>
          <w:sz w:val="28"/>
          <w:szCs w:val="28"/>
        </w:rPr>
        <w:t xml:space="preserve"> </w:t>
      </w:r>
      <w:r w:rsidRPr="002679F4">
        <w:rPr>
          <w:sz w:val="28"/>
          <w:szCs w:val="28"/>
        </w:rPr>
        <w:t>психолого-педагогическое</w:t>
      </w:r>
      <w:r w:rsidRPr="002679F4">
        <w:rPr>
          <w:spacing w:val="1"/>
          <w:sz w:val="28"/>
          <w:szCs w:val="28"/>
        </w:rPr>
        <w:t xml:space="preserve"> </w:t>
      </w:r>
      <w:r w:rsidRPr="002679F4">
        <w:rPr>
          <w:sz w:val="28"/>
          <w:szCs w:val="28"/>
        </w:rPr>
        <w:t>наблюдение,</w:t>
      </w:r>
      <w:r w:rsidRPr="002679F4">
        <w:rPr>
          <w:spacing w:val="1"/>
          <w:sz w:val="28"/>
          <w:szCs w:val="28"/>
        </w:rPr>
        <w:t xml:space="preserve"> </w:t>
      </w:r>
      <w:r w:rsidRPr="002679F4">
        <w:rPr>
          <w:sz w:val="28"/>
          <w:szCs w:val="28"/>
        </w:rPr>
        <w:t>анализ</w:t>
      </w:r>
      <w:r w:rsidRPr="002679F4">
        <w:rPr>
          <w:spacing w:val="1"/>
          <w:sz w:val="28"/>
          <w:szCs w:val="28"/>
        </w:rPr>
        <w:t xml:space="preserve"> </w:t>
      </w:r>
      <w:r w:rsidRPr="002679F4">
        <w:rPr>
          <w:sz w:val="28"/>
          <w:szCs w:val="28"/>
        </w:rPr>
        <w:t>участия</w:t>
      </w:r>
      <w:r w:rsidRPr="002679F4">
        <w:rPr>
          <w:spacing w:val="1"/>
          <w:sz w:val="28"/>
          <w:szCs w:val="28"/>
        </w:rPr>
        <w:t xml:space="preserve"> </w:t>
      </w:r>
      <w:r w:rsidRPr="002679F4">
        <w:rPr>
          <w:sz w:val="28"/>
          <w:szCs w:val="28"/>
        </w:rPr>
        <w:t>обучающихся,</w:t>
      </w:r>
      <w:r w:rsidRPr="002679F4">
        <w:rPr>
          <w:spacing w:val="1"/>
          <w:sz w:val="28"/>
          <w:szCs w:val="28"/>
        </w:rPr>
        <w:t xml:space="preserve"> </w:t>
      </w:r>
      <w:r w:rsidRPr="002679F4">
        <w:rPr>
          <w:sz w:val="28"/>
          <w:szCs w:val="28"/>
        </w:rPr>
        <w:t>педагогов</w:t>
      </w:r>
      <w:r w:rsidRPr="002679F4">
        <w:rPr>
          <w:spacing w:val="1"/>
          <w:sz w:val="28"/>
          <w:szCs w:val="28"/>
        </w:rPr>
        <w:t xml:space="preserve"> </w:t>
      </w:r>
      <w:r w:rsidRPr="002679F4">
        <w:rPr>
          <w:sz w:val="28"/>
          <w:szCs w:val="28"/>
        </w:rPr>
        <w:t>в</w:t>
      </w:r>
      <w:r w:rsidRPr="002679F4">
        <w:rPr>
          <w:spacing w:val="1"/>
          <w:sz w:val="28"/>
          <w:szCs w:val="28"/>
        </w:rPr>
        <w:t xml:space="preserve"> </w:t>
      </w:r>
      <w:r w:rsidRPr="002679F4">
        <w:rPr>
          <w:sz w:val="28"/>
          <w:szCs w:val="28"/>
        </w:rPr>
        <w:t>проектах,</w:t>
      </w:r>
      <w:r w:rsidRPr="002679F4">
        <w:rPr>
          <w:spacing w:val="1"/>
          <w:sz w:val="28"/>
          <w:szCs w:val="28"/>
        </w:rPr>
        <w:t xml:space="preserve"> </w:t>
      </w:r>
      <w:r w:rsidRPr="002679F4">
        <w:rPr>
          <w:sz w:val="28"/>
          <w:szCs w:val="28"/>
        </w:rPr>
        <w:t>конкурсных</w:t>
      </w:r>
      <w:r w:rsidRPr="002679F4">
        <w:rPr>
          <w:spacing w:val="1"/>
          <w:sz w:val="28"/>
          <w:szCs w:val="28"/>
        </w:rPr>
        <w:t xml:space="preserve"> </w:t>
      </w:r>
      <w:r w:rsidRPr="002679F4">
        <w:rPr>
          <w:sz w:val="28"/>
          <w:szCs w:val="28"/>
        </w:rPr>
        <w:t>программах,</w:t>
      </w:r>
      <w:r w:rsidRPr="002679F4">
        <w:rPr>
          <w:spacing w:val="-67"/>
          <w:sz w:val="28"/>
          <w:szCs w:val="28"/>
        </w:rPr>
        <w:t xml:space="preserve"> </w:t>
      </w:r>
      <w:r w:rsidR="00495307" w:rsidRPr="002679F4">
        <w:rPr>
          <w:sz w:val="28"/>
          <w:szCs w:val="28"/>
        </w:rPr>
        <w:t>мероприятиях</w:t>
      </w:r>
      <w:bookmarkStart w:id="0" w:name="4._Общие_подходы_к_проведению_оценки_рез"/>
      <w:bookmarkEnd w:id="0"/>
    </w:p>
    <w:p w:rsidR="009E7B6B" w:rsidRPr="002679F4" w:rsidRDefault="00B459F3" w:rsidP="00B459F3">
      <w:pPr>
        <w:tabs>
          <w:tab w:val="left" w:pos="1695"/>
          <w:tab w:val="left" w:pos="8789"/>
        </w:tabs>
        <w:spacing w:before="72" w:line="259" w:lineRule="auto"/>
        <w:ind w:left="-284" w:right="2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="00B8222A">
        <w:rPr>
          <w:sz w:val="28"/>
          <w:szCs w:val="28"/>
        </w:rPr>
        <w:t>б</w:t>
      </w:r>
      <w:r w:rsidR="00B833A9" w:rsidRPr="002679F4">
        <w:rPr>
          <w:sz w:val="28"/>
          <w:szCs w:val="28"/>
        </w:rPr>
        <w:t>щие</w:t>
      </w:r>
      <w:r w:rsidR="00B833A9" w:rsidRPr="002679F4">
        <w:rPr>
          <w:spacing w:val="-2"/>
          <w:sz w:val="28"/>
          <w:szCs w:val="28"/>
        </w:rPr>
        <w:t xml:space="preserve"> </w:t>
      </w:r>
      <w:r w:rsidR="00B833A9" w:rsidRPr="002679F4">
        <w:rPr>
          <w:sz w:val="28"/>
          <w:szCs w:val="28"/>
        </w:rPr>
        <w:t>подходы</w:t>
      </w:r>
      <w:r w:rsidR="00B833A9" w:rsidRPr="002679F4">
        <w:rPr>
          <w:spacing w:val="-2"/>
          <w:sz w:val="28"/>
          <w:szCs w:val="28"/>
        </w:rPr>
        <w:t xml:space="preserve"> </w:t>
      </w:r>
      <w:r w:rsidR="00B833A9" w:rsidRPr="002679F4">
        <w:rPr>
          <w:sz w:val="28"/>
          <w:szCs w:val="28"/>
        </w:rPr>
        <w:t>к</w:t>
      </w:r>
      <w:r w:rsidR="00B833A9" w:rsidRPr="002679F4">
        <w:rPr>
          <w:spacing w:val="-2"/>
          <w:sz w:val="28"/>
          <w:szCs w:val="28"/>
        </w:rPr>
        <w:t xml:space="preserve"> </w:t>
      </w:r>
      <w:r w:rsidR="00B833A9" w:rsidRPr="002679F4">
        <w:rPr>
          <w:sz w:val="28"/>
          <w:szCs w:val="28"/>
        </w:rPr>
        <w:t>проведению</w:t>
      </w:r>
      <w:r w:rsidR="00B833A9" w:rsidRPr="002679F4">
        <w:rPr>
          <w:spacing w:val="-2"/>
          <w:sz w:val="28"/>
          <w:szCs w:val="28"/>
        </w:rPr>
        <w:t xml:space="preserve"> </w:t>
      </w:r>
      <w:r w:rsidR="00B833A9" w:rsidRPr="002679F4">
        <w:rPr>
          <w:sz w:val="28"/>
          <w:szCs w:val="28"/>
        </w:rPr>
        <w:t>оценки</w:t>
      </w:r>
      <w:r w:rsidR="00B833A9" w:rsidRPr="002679F4">
        <w:rPr>
          <w:spacing w:val="-3"/>
          <w:sz w:val="28"/>
          <w:szCs w:val="28"/>
        </w:rPr>
        <w:t xml:space="preserve"> </w:t>
      </w:r>
      <w:r w:rsidR="00B833A9" w:rsidRPr="002679F4">
        <w:rPr>
          <w:sz w:val="28"/>
          <w:szCs w:val="28"/>
        </w:rPr>
        <w:t>результатов</w:t>
      </w:r>
      <w:r w:rsidR="00B833A9" w:rsidRPr="002679F4">
        <w:rPr>
          <w:spacing w:val="-1"/>
          <w:sz w:val="28"/>
          <w:szCs w:val="28"/>
        </w:rPr>
        <w:t xml:space="preserve"> </w:t>
      </w:r>
      <w:r w:rsidR="00B833A9" w:rsidRPr="002679F4">
        <w:rPr>
          <w:sz w:val="28"/>
          <w:szCs w:val="28"/>
        </w:rPr>
        <w:t>Мониторинга</w:t>
      </w:r>
      <w:r w:rsidR="00B8222A">
        <w:rPr>
          <w:sz w:val="28"/>
          <w:szCs w:val="28"/>
        </w:rPr>
        <w:t>:</w:t>
      </w:r>
    </w:p>
    <w:p w:rsidR="009E7B6B" w:rsidRDefault="002679F4" w:rsidP="00B459F3">
      <w:pPr>
        <w:pStyle w:val="a5"/>
        <w:numPr>
          <w:ilvl w:val="1"/>
          <w:numId w:val="12"/>
        </w:numPr>
        <w:tabs>
          <w:tab w:val="left" w:pos="0"/>
          <w:tab w:val="left" w:pos="1695"/>
          <w:tab w:val="left" w:pos="8789"/>
        </w:tabs>
        <w:ind w:left="-284" w:right="2"/>
        <w:rPr>
          <w:sz w:val="28"/>
        </w:rPr>
      </w:pPr>
      <w:bookmarkStart w:id="1" w:name="4.1._Оценке_подлежит_содержание_материал"/>
      <w:bookmarkEnd w:id="1"/>
      <w:r>
        <w:rPr>
          <w:sz w:val="28"/>
          <w:szCs w:val="28"/>
        </w:rPr>
        <w:t xml:space="preserve">    </w:t>
      </w:r>
      <w:r w:rsidR="00B833A9" w:rsidRPr="002679F4">
        <w:rPr>
          <w:sz w:val="28"/>
          <w:szCs w:val="28"/>
        </w:rPr>
        <w:t>Оценке</w:t>
      </w:r>
      <w:r w:rsidR="00B833A9" w:rsidRPr="002679F4">
        <w:rPr>
          <w:spacing w:val="1"/>
          <w:sz w:val="28"/>
          <w:szCs w:val="28"/>
        </w:rPr>
        <w:t xml:space="preserve"> </w:t>
      </w:r>
      <w:r w:rsidR="00B833A9" w:rsidRPr="002679F4">
        <w:rPr>
          <w:sz w:val="28"/>
          <w:szCs w:val="28"/>
        </w:rPr>
        <w:t>подлежит</w:t>
      </w:r>
      <w:r w:rsidR="00B833A9" w:rsidRPr="002679F4">
        <w:rPr>
          <w:spacing w:val="1"/>
          <w:sz w:val="28"/>
          <w:szCs w:val="28"/>
        </w:rPr>
        <w:t xml:space="preserve"> </w:t>
      </w:r>
      <w:r w:rsidR="00B833A9" w:rsidRPr="002679F4">
        <w:rPr>
          <w:sz w:val="28"/>
          <w:szCs w:val="28"/>
        </w:rPr>
        <w:t>содержание</w:t>
      </w:r>
      <w:r w:rsidR="00B833A9" w:rsidRPr="002679F4">
        <w:rPr>
          <w:spacing w:val="1"/>
          <w:sz w:val="28"/>
          <w:szCs w:val="28"/>
        </w:rPr>
        <w:t xml:space="preserve"> </w:t>
      </w:r>
      <w:r w:rsidR="00B833A9" w:rsidRPr="002679F4">
        <w:rPr>
          <w:sz w:val="28"/>
          <w:szCs w:val="28"/>
        </w:rPr>
        <w:t>материалов,</w:t>
      </w:r>
      <w:r w:rsidR="00B833A9" w:rsidRPr="002679F4">
        <w:rPr>
          <w:spacing w:val="1"/>
          <w:sz w:val="28"/>
          <w:szCs w:val="28"/>
        </w:rPr>
        <w:t xml:space="preserve"> </w:t>
      </w:r>
      <w:r w:rsidR="00B833A9" w:rsidRPr="002679F4">
        <w:rPr>
          <w:sz w:val="28"/>
          <w:szCs w:val="28"/>
        </w:rPr>
        <w:t>представленных</w:t>
      </w:r>
      <w:r w:rsidR="00B833A9" w:rsidRPr="002679F4">
        <w:rPr>
          <w:spacing w:val="1"/>
          <w:sz w:val="28"/>
          <w:szCs w:val="28"/>
        </w:rPr>
        <w:t xml:space="preserve"> </w:t>
      </w:r>
      <w:r w:rsidR="00B833A9" w:rsidRPr="002679F4">
        <w:rPr>
          <w:sz w:val="28"/>
          <w:szCs w:val="28"/>
        </w:rPr>
        <w:t>в</w:t>
      </w:r>
      <w:r w:rsidR="00B833A9" w:rsidRPr="002679F4">
        <w:rPr>
          <w:spacing w:val="1"/>
          <w:sz w:val="28"/>
          <w:szCs w:val="28"/>
        </w:rPr>
        <w:t xml:space="preserve"> </w:t>
      </w:r>
      <w:r w:rsidR="00B833A9" w:rsidRPr="002679F4">
        <w:rPr>
          <w:sz w:val="28"/>
          <w:szCs w:val="28"/>
        </w:rPr>
        <w:t>комплексе, одни и те же материалы могут быть представлены по нескольким</w:t>
      </w:r>
      <w:r w:rsidR="00B833A9" w:rsidRPr="002679F4">
        <w:rPr>
          <w:spacing w:val="1"/>
          <w:sz w:val="28"/>
          <w:szCs w:val="28"/>
        </w:rPr>
        <w:t xml:space="preserve"> </w:t>
      </w:r>
      <w:r w:rsidR="00B833A9" w:rsidRPr="002679F4">
        <w:rPr>
          <w:sz w:val="28"/>
          <w:szCs w:val="28"/>
        </w:rPr>
        <w:t>направлениям, если их содержание соответствует позициям оценивания</w:t>
      </w:r>
      <w:r w:rsidR="00B833A9">
        <w:rPr>
          <w:sz w:val="28"/>
        </w:rPr>
        <w:t xml:space="preserve"> каждого</w:t>
      </w:r>
      <w:r w:rsidR="00B833A9">
        <w:rPr>
          <w:spacing w:val="1"/>
          <w:sz w:val="28"/>
        </w:rPr>
        <w:t xml:space="preserve"> </w:t>
      </w:r>
      <w:r w:rsidR="00B833A9">
        <w:rPr>
          <w:sz w:val="28"/>
        </w:rPr>
        <w:t>из</w:t>
      </w:r>
      <w:r w:rsidR="00B833A9">
        <w:rPr>
          <w:spacing w:val="-2"/>
          <w:sz w:val="28"/>
        </w:rPr>
        <w:t xml:space="preserve"> </w:t>
      </w:r>
      <w:r w:rsidR="00B833A9">
        <w:rPr>
          <w:sz w:val="28"/>
        </w:rPr>
        <w:t>направлений.</w:t>
      </w:r>
    </w:p>
    <w:p w:rsidR="009E7B6B" w:rsidRDefault="00B833A9" w:rsidP="00B459F3">
      <w:pPr>
        <w:pStyle w:val="a5"/>
        <w:numPr>
          <w:ilvl w:val="1"/>
          <w:numId w:val="12"/>
        </w:numPr>
        <w:tabs>
          <w:tab w:val="left" w:pos="1695"/>
          <w:tab w:val="left" w:pos="8789"/>
        </w:tabs>
        <w:spacing w:line="242" w:lineRule="auto"/>
        <w:ind w:left="-284" w:right="2"/>
        <w:rPr>
          <w:sz w:val="28"/>
        </w:rPr>
      </w:pPr>
      <w:bookmarkStart w:id="2" w:name="4.2._Оценка_документов_производится_за_г"/>
      <w:bookmarkEnd w:id="2"/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мониторинга.</w:t>
      </w:r>
    </w:p>
    <w:p w:rsidR="009E7B6B" w:rsidRDefault="00B833A9" w:rsidP="00B459F3">
      <w:pPr>
        <w:pStyle w:val="a5"/>
        <w:numPr>
          <w:ilvl w:val="1"/>
          <w:numId w:val="12"/>
        </w:numPr>
        <w:tabs>
          <w:tab w:val="left" w:pos="1695"/>
          <w:tab w:val="left" w:pos="8789"/>
        </w:tabs>
        <w:spacing w:line="259" w:lineRule="auto"/>
        <w:ind w:left="-284" w:right="2"/>
        <w:rPr>
          <w:sz w:val="28"/>
        </w:rPr>
      </w:pPr>
      <w:bookmarkStart w:id="3" w:name="4.3._Органы_управления_образованием_муни"/>
      <w:bookmarkEnd w:id="3"/>
      <w:r>
        <w:rPr>
          <w:sz w:val="28"/>
        </w:rPr>
        <w:t>На основании мониторинга фиксируется состояние системы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 w:rsidR="00F24424">
        <w:rPr>
          <w:sz w:val="28"/>
        </w:rPr>
        <w:lastRenderedPageBreak/>
        <w:t>Елабужского муниципального района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прогнозируется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развитие.</w:t>
      </w:r>
    </w:p>
    <w:p w:rsidR="009E7B6B" w:rsidRDefault="00B833A9" w:rsidP="00B459F3">
      <w:pPr>
        <w:pStyle w:val="a5"/>
        <w:numPr>
          <w:ilvl w:val="1"/>
          <w:numId w:val="12"/>
        </w:numPr>
        <w:tabs>
          <w:tab w:val="left" w:pos="1695"/>
          <w:tab w:val="left" w:pos="8789"/>
        </w:tabs>
        <w:ind w:left="-284" w:right="2"/>
        <w:rPr>
          <w:sz w:val="28"/>
        </w:rPr>
      </w:pPr>
      <w:r>
        <w:rPr>
          <w:sz w:val="28"/>
        </w:rPr>
        <w:t xml:space="preserve">По результатам Мониторинга </w:t>
      </w:r>
      <w:r w:rsidR="00F24424">
        <w:rPr>
          <w:spacing w:val="1"/>
          <w:sz w:val="28"/>
        </w:rPr>
        <w:t>МКУ «Управление образования ИК» ЕМР РТ</w:t>
      </w:r>
      <w:r>
        <w:rPr>
          <w:sz w:val="28"/>
        </w:rPr>
        <w:t>:</w:t>
      </w:r>
    </w:p>
    <w:p w:rsidR="009E7B6B" w:rsidRDefault="00B833A9" w:rsidP="00B459F3">
      <w:pPr>
        <w:pStyle w:val="a5"/>
        <w:numPr>
          <w:ilvl w:val="2"/>
          <w:numId w:val="12"/>
        </w:numPr>
        <w:tabs>
          <w:tab w:val="left" w:pos="1695"/>
          <w:tab w:val="left" w:pos="8789"/>
        </w:tabs>
        <w:ind w:left="-284" w:right="2"/>
        <w:rPr>
          <w:sz w:val="28"/>
        </w:rPr>
      </w:pPr>
      <w:r>
        <w:rPr>
          <w:sz w:val="28"/>
        </w:rPr>
        <w:t>Готовит</w:t>
      </w:r>
      <w:r w:rsidR="00F24424">
        <w:rPr>
          <w:sz w:val="28"/>
        </w:rPr>
        <w:t xml:space="preserve"> и направляет</w:t>
      </w:r>
      <w:r>
        <w:rPr>
          <w:sz w:val="28"/>
        </w:rPr>
        <w:t xml:space="preserve"> адресные рекомендации руководителям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организаций.</w:t>
      </w:r>
    </w:p>
    <w:p w:rsidR="009E7B6B" w:rsidRDefault="00B833A9" w:rsidP="00B459F3">
      <w:pPr>
        <w:pStyle w:val="a5"/>
        <w:numPr>
          <w:ilvl w:val="1"/>
          <w:numId w:val="12"/>
        </w:numPr>
        <w:tabs>
          <w:tab w:val="left" w:pos="1695"/>
          <w:tab w:val="left" w:pos="8789"/>
        </w:tabs>
        <w:ind w:left="-284" w:right="2"/>
        <w:rPr>
          <w:sz w:val="28"/>
        </w:rPr>
      </w:pP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решения.</w:t>
      </w:r>
    </w:p>
    <w:p w:rsidR="009E7B6B" w:rsidRDefault="009E7B6B">
      <w:pPr>
        <w:jc w:val="both"/>
        <w:rPr>
          <w:sz w:val="28"/>
        </w:rPr>
        <w:sectPr w:rsidR="009E7B6B" w:rsidSect="00B459F3">
          <w:pgSz w:w="11910" w:h="16840"/>
          <w:pgMar w:top="1134" w:right="1134" w:bottom="1134" w:left="1560" w:header="720" w:footer="720" w:gutter="0"/>
          <w:cols w:space="720"/>
        </w:sectPr>
      </w:pPr>
    </w:p>
    <w:p w:rsidR="009E7B6B" w:rsidRDefault="00B833A9" w:rsidP="00B8222A">
      <w:pPr>
        <w:spacing w:before="68"/>
        <w:ind w:left="5380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№2</w:t>
      </w:r>
    </w:p>
    <w:p w:rsidR="009E7B6B" w:rsidRDefault="009E7B6B">
      <w:pPr>
        <w:pStyle w:val="a3"/>
        <w:ind w:left="0"/>
        <w:jc w:val="left"/>
        <w:rPr>
          <w:sz w:val="20"/>
        </w:rPr>
      </w:pPr>
    </w:p>
    <w:p w:rsidR="009E7B6B" w:rsidRDefault="009E7B6B">
      <w:pPr>
        <w:pStyle w:val="a3"/>
        <w:spacing w:before="5"/>
        <w:ind w:left="0"/>
        <w:jc w:val="left"/>
        <w:rPr>
          <w:sz w:val="16"/>
        </w:rPr>
      </w:pPr>
    </w:p>
    <w:p w:rsidR="009E7B6B" w:rsidRDefault="00B833A9">
      <w:pPr>
        <w:pStyle w:val="Heading1"/>
        <w:spacing w:before="89"/>
        <w:ind w:right="153"/>
        <w:jc w:val="center"/>
      </w:pPr>
      <w:r>
        <w:t>Показатели</w:t>
      </w:r>
    </w:p>
    <w:p w:rsidR="009E7B6B" w:rsidRDefault="00B833A9">
      <w:pPr>
        <w:spacing w:before="26" w:line="259" w:lineRule="auto"/>
        <w:ind w:left="319" w:right="146" w:hanging="1"/>
        <w:jc w:val="center"/>
        <w:rPr>
          <w:b/>
          <w:sz w:val="28"/>
        </w:rPr>
      </w:pPr>
      <w:r>
        <w:rPr>
          <w:b/>
          <w:sz w:val="28"/>
        </w:rPr>
        <w:t xml:space="preserve">мониторинга системы воспитания и </w:t>
      </w:r>
      <w:proofErr w:type="gramStart"/>
      <w:r>
        <w:rPr>
          <w:b/>
          <w:sz w:val="28"/>
        </w:rPr>
        <w:t>социализации</w:t>
      </w:r>
      <w:proofErr w:type="gramEnd"/>
      <w:r>
        <w:rPr>
          <w:b/>
          <w:sz w:val="28"/>
        </w:rPr>
        <w:t xml:space="preserve"> обучающихся 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образовательных организациях, </w:t>
      </w:r>
      <w:r w:rsidR="00F24424">
        <w:rPr>
          <w:b/>
          <w:sz w:val="28"/>
        </w:rPr>
        <w:t>Елабужского муниципального района</w:t>
      </w:r>
    </w:p>
    <w:p w:rsidR="009E7B6B" w:rsidRDefault="009E7B6B">
      <w:pPr>
        <w:pStyle w:val="a3"/>
        <w:ind w:left="0"/>
        <w:jc w:val="left"/>
        <w:rPr>
          <w:b/>
          <w:sz w:val="20"/>
        </w:rPr>
      </w:pPr>
    </w:p>
    <w:p w:rsidR="009E7B6B" w:rsidRDefault="009E7B6B">
      <w:pPr>
        <w:pStyle w:val="a3"/>
        <w:spacing w:before="6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5952"/>
        <w:gridCol w:w="2554"/>
      </w:tblGrid>
      <w:tr w:rsidR="009E7B6B">
        <w:trPr>
          <w:trHeight w:val="841"/>
        </w:trPr>
        <w:tc>
          <w:tcPr>
            <w:tcW w:w="852" w:type="dxa"/>
          </w:tcPr>
          <w:p w:rsidR="009E7B6B" w:rsidRDefault="00B833A9">
            <w:pPr>
              <w:pStyle w:val="TableParagraph"/>
              <w:spacing w:line="240" w:lineRule="auto"/>
              <w:ind w:left="225" w:right="196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5952" w:type="dxa"/>
          </w:tcPr>
          <w:p w:rsidR="009E7B6B" w:rsidRDefault="00B833A9">
            <w:pPr>
              <w:pStyle w:val="TableParagraph"/>
              <w:spacing w:line="320" w:lineRule="exact"/>
              <w:ind w:left="2210" w:right="22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  <w:tc>
          <w:tcPr>
            <w:tcW w:w="2554" w:type="dxa"/>
          </w:tcPr>
          <w:p w:rsidR="009E7B6B" w:rsidRDefault="00B833A9">
            <w:pPr>
              <w:pStyle w:val="TableParagraph"/>
              <w:spacing w:line="240" w:lineRule="auto"/>
              <w:ind w:left="494" w:right="470" w:firstLine="177"/>
              <w:rPr>
                <w:b/>
                <w:sz w:val="28"/>
              </w:rPr>
            </w:pPr>
            <w:r>
              <w:rPr>
                <w:b/>
                <w:sz w:val="28"/>
              </w:rPr>
              <w:t>Значения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показателей</w:t>
            </w:r>
          </w:p>
        </w:tc>
      </w:tr>
      <w:tr w:rsidR="009E7B6B">
        <w:trPr>
          <w:trHeight w:val="642"/>
        </w:trPr>
        <w:tc>
          <w:tcPr>
            <w:tcW w:w="852" w:type="dxa"/>
          </w:tcPr>
          <w:p w:rsidR="009E7B6B" w:rsidRDefault="00B833A9">
            <w:pPr>
              <w:pStyle w:val="TableParagraph"/>
              <w:spacing w:line="320" w:lineRule="exact"/>
              <w:ind w:left="136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506" w:type="dxa"/>
            <w:gridSpan w:val="2"/>
          </w:tcPr>
          <w:p w:rsidR="009E7B6B" w:rsidRDefault="00B833A9">
            <w:pPr>
              <w:pStyle w:val="TableParagraph"/>
              <w:spacing w:line="322" w:lineRule="exact"/>
              <w:ind w:left="1571" w:right="847" w:hanging="672"/>
              <w:rPr>
                <w:b/>
                <w:sz w:val="28"/>
              </w:rPr>
            </w:pPr>
            <w:r>
              <w:rPr>
                <w:b/>
                <w:sz w:val="28"/>
              </w:rPr>
              <w:t>Подготовка кадров по приоритетным направлениям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социализации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E7B6B">
        <w:trPr>
          <w:trHeight w:val="1930"/>
        </w:trPr>
        <w:tc>
          <w:tcPr>
            <w:tcW w:w="852" w:type="dxa"/>
          </w:tcPr>
          <w:p w:rsidR="009E7B6B" w:rsidRDefault="00B833A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952" w:type="dxa"/>
          </w:tcPr>
          <w:p w:rsidR="009E7B6B" w:rsidRDefault="00B833A9">
            <w:pPr>
              <w:pStyle w:val="TableParagraph"/>
              <w:spacing w:line="240" w:lineRule="auto"/>
              <w:ind w:right="617"/>
              <w:rPr>
                <w:sz w:val="28"/>
              </w:rPr>
            </w:pPr>
            <w:r>
              <w:rPr>
                <w:sz w:val="28"/>
              </w:rPr>
              <w:t xml:space="preserve">Доля </w:t>
            </w:r>
            <w:r w:rsidR="009F18B4">
              <w:rPr>
                <w:sz w:val="28"/>
              </w:rPr>
              <w:t>классных руководителей</w:t>
            </w:r>
            <w:r>
              <w:rPr>
                <w:sz w:val="28"/>
              </w:rPr>
              <w:t>, прошедших подготовку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приоритетным направлениям воспитания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социализации обучающихся, от 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</w:p>
          <w:p w:rsidR="009E7B6B" w:rsidRDefault="00B833A9" w:rsidP="00F24424">
            <w:pPr>
              <w:pStyle w:val="TableParagraph"/>
              <w:spacing w:line="320" w:lineRule="atLeast"/>
              <w:ind w:right="732"/>
              <w:rPr>
                <w:sz w:val="28"/>
              </w:rPr>
            </w:pPr>
            <w:r>
              <w:rPr>
                <w:sz w:val="28"/>
              </w:rPr>
              <w:t xml:space="preserve">организаций </w:t>
            </w:r>
          </w:p>
        </w:tc>
        <w:tc>
          <w:tcPr>
            <w:tcW w:w="2554" w:type="dxa"/>
          </w:tcPr>
          <w:p w:rsidR="009E7B6B" w:rsidRDefault="00B833A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</w:tr>
      <w:tr w:rsidR="009E7B6B">
        <w:trPr>
          <w:trHeight w:val="1930"/>
        </w:trPr>
        <w:tc>
          <w:tcPr>
            <w:tcW w:w="852" w:type="dxa"/>
          </w:tcPr>
          <w:p w:rsidR="009E7B6B" w:rsidRDefault="00B833A9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952" w:type="dxa"/>
          </w:tcPr>
          <w:p w:rsidR="009E7B6B" w:rsidRDefault="00B833A9">
            <w:pPr>
              <w:pStyle w:val="TableParagraph"/>
              <w:spacing w:line="240" w:lineRule="auto"/>
              <w:ind w:right="217"/>
              <w:rPr>
                <w:sz w:val="28"/>
              </w:rPr>
            </w:pPr>
            <w:r>
              <w:rPr>
                <w:sz w:val="28"/>
              </w:rPr>
              <w:t xml:space="preserve">Доля </w:t>
            </w:r>
            <w:r w:rsidR="009F18B4">
              <w:rPr>
                <w:sz w:val="28"/>
              </w:rPr>
              <w:t>классных руководителей</w:t>
            </w:r>
            <w:r>
              <w:rPr>
                <w:sz w:val="28"/>
              </w:rPr>
              <w:t xml:space="preserve"> образовательной организации,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принявших участие в 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конкурсах, тематика которых связана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вопросами воспитания и социализации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  <w:p w:rsidR="009E7B6B" w:rsidRDefault="00B833A9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554" w:type="dxa"/>
          </w:tcPr>
          <w:p w:rsidR="009E7B6B" w:rsidRDefault="00B833A9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</w:tr>
      <w:tr w:rsidR="009E7B6B">
        <w:trPr>
          <w:trHeight w:val="2255"/>
        </w:trPr>
        <w:tc>
          <w:tcPr>
            <w:tcW w:w="852" w:type="dxa"/>
          </w:tcPr>
          <w:p w:rsidR="009E7B6B" w:rsidRDefault="00B833A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5952" w:type="dxa"/>
          </w:tcPr>
          <w:p w:rsidR="009E7B6B" w:rsidRDefault="00B833A9">
            <w:pPr>
              <w:pStyle w:val="TableParagraph"/>
              <w:spacing w:line="240" w:lineRule="auto"/>
              <w:ind w:right="142"/>
              <w:rPr>
                <w:sz w:val="28"/>
              </w:rPr>
            </w:pPr>
            <w:r>
              <w:rPr>
                <w:sz w:val="28"/>
              </w:rPr>
              <w:t xml:space="preserve">Доля </w:t>
            </w:r>
            <w:r w:rsidR="009F18B4">
              <w:rPr>
                <w:sz w:val="28"/>
              </w:rPr>
              <w:t>классных руководителей</w:t>
            </w:r>
            <w:r>
              <w:rPr>
                <w:sz w:val="28"/>
              </w:rPr>
              <w:t xml:space="preserve"> образовательной 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принявших участие в региональных,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всероссийских совещаниях, семинарах,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тематика которых связана с вопросами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 и социализации обучающихся,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9E7B6B" w:rsidRDefault="00B833A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2554" w:type="dxa"/>
          </w:tcPr>
          <w:p w:rsidR="009E7B6B" w:rsidRDefault="00B833A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</w:tr>
      <w:tr w:rsidR="009E7B6B">
        <w:trPr>
          <w:trHeight w:val="642"/>
        </w:trPr>
        <w:tc>
          <w:tcPr>
            <w:tcW w:w="852" w:type="dxa"/>
          </w:tcPr>
          <w:p w:rsidR="009E7B6B" w:rsidRDefault="00B833A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506" w:type="dxa"/>
            <w:gridSpan w:val="2"/>
          </w:tcPr>
          <w:p w:rsidR="009E7B6B" w:rsidRDefault="00B833A9">
            <w:pPr>
              <w:pStyle w:val="TableParagraph"/>
              <w:spacing w:line="322" w:lineRule="exact"/>
              <w:ind w:left="2426" w:right="744" w:hanging="1654"/>
              <w:rPr>
                <w:b/>
                <w:sz w:val="28"/>
              </w:rPr>
            </w:pPr>
            <w:r>
              <w:rPr>
                <w:b/>
                <w:sz w:val="28"/>
              </w:rPr>
              <w:t>Реализация программ, направленных на воспитание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социализацию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E7B6B">
        <w:trPr>
          <w:trHeight w:val="644"/>
        </w:trPr>
        <w:tc>
          <w:tcPr>
            <w:tcW w:w="852" w:type="dxa"/>
          </w:tcPr>
          <w:p w:rsidR="009E7B6B" w:rsidRDefault="00B833A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5952" w:type="dxa"/>
          </w:tcPr>
          <w:p w:rsidR="009E7B6B" w:rsidRDefault="00B833A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  <w:p w:rsidR="009E7B6B" w:rsidRDefault="00B833A9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2554" w:type="dxa"/>
          </w:tcPr>
          <w:p w:rsidR="009E7B6B" w:rsidRDefault="00B833A9">
            <w:pPr>
              <w:pStyle w:val="TableParagraph"/>
              <w:spacing w:line="31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есть</w:t>
            </w:r>
            <w:proofErr w:type="gramEnd"/>
            <w:r>
              <w:rPr>
                <w:sz w:val="28"/>
              </w:rPr>
              <w:t>/нет</w:t>
            </w:r>
          </w:p>
        </w:tc>
      </w:tr>
      <w:tr w:rsidR="009E7B6B">
        <w:trPr>
          <w:trHeight w:val="1439"/>
        </w:trPr>
        <w:tc>
          <w:tcPr>
            <w:tcW w:w="852" w:type="dxa"/>
          </w:tcPr>
          <w:p w:rsidR="009E7B6B" w:rsidRDefault="00B833A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5952" w:type="dxa"/>
          </w:tcPr>
          <w:p w:rsidR="009E7B6B" w:rsidRDefault="00B833A9" w:rsidP="00D74903">
            <w:pPr>
              <w:pStyle w:val="TableParagraph"/>
              <w:spacing w:line="240" w:lineRule="auto"/>
              <w:ind w:right="215"/>
              <w:rPr>
                <w:sz w:val="28"/>
              </w:rPr>
            </w:pPr>
            <w:r>
              <w:rPr>
                <w:sz w:val="28"/>
              </w:rPr>
              <w:t xml:space="preserve">Количество </w:t>
            </w:r>
            <w:r w:rsidR="00D74903">
              <w:rPr>
                <w:sz w:val="28"/>
              </w:rPr>
              <w:t>всероссийских, республиканских, муниципальных</w:t>
            </w:r>
            <w:r>
              <w:rPr>
                <w:sz w:val="28"/>
              </w:rPr>
              <w:t xml:space="preserve"> конкурсных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 воспитательной направленности,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которых приняли участие обучающиеся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554" w:type="dxa"/>
          </w:tcPr>
          <w:p w:rsidR="009E7B6B" w:rsidRDefault="00B833A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ед.</w:t>
            </w:r>
          </w:p>
        </w:tc>
      </w:tr>
      <w:tr w:rsidR="009E7B6B">
        <w:trPr>
          <w:trHeight w:val="983"/>
        </w:trPr>
        <w:tc>
          <w:tcPr>
            <w:tcW w:w="852" w:type="dxa"/>
          </w:tcPr>
          <w:p w:rsidR="009E7B6B" w:rsidRDefault="00B833A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5952" w:type="dxa"/>
          </w:tcPr>
          <w:p w:rsidR="009E7B6B" w:rsidRDefault="00B833A9">
            <w:pPr>
              <w:pStyle w:val="TableParagraph"/>
              <w:spacing w:line="240" w:lineRule="auto"/>
              <w:ind w:right="4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Количество </w:t>
            </w:r>
            <w:r w:rsidR="00D74903">
              <w:rPr>
                <w:sz w:val="28"/>
              </w:rPr>
              <w:t>всероссийских, республиканских, муниципальных</w:t>
            </w:r>
            <w:r>
              <w:rPr>
                <w:sz w:val="28"/>
              </w:rPr>
              <w:t xml:space="preserve"> акций социальной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направленности, в которых приняли участие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554" w:type="dxa"/>
          </w:tcPr>
          <w:p w:rsidR="009E7B6B" w:rsidRDefault="00B833A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ед.</w:t>
            </w:r>
          </w:p>
        </w:tc>
      </w:tr>
      <w:tr w:rsidR="009E7B6B">
        <w:trPr>
          <w:trHeight w:val="697"/>
        </w:trPr>
        <w:tc>
          <w:tcPr>
            <w:tcW w:w="852" w:type="dxa"/>
          </w:tcPr>
          <w:p w:rsidR="009E7B6B" w:rsidRDefault="00B833A9">
            <w:pPr>
              <w:pStyle w:val="TableParagraph"/>
              <w:spacing w:line="312" w:lineRule="exact"/>
              <w:ind w:left="0" w:right="308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2.4.</w:t>
            </w:r>
          </w:p>
        </w:tc>
        <w:tc>
          <w:tcPr>
            <w:tcW w:w="5952" w:type="dxa"/>
          </w:tcPr>
          <w:p w:rsidR="009E7B6B" w:rsidRDefault="00B833A9">
            <w:pPr>
              <w:pStyle w:val="TableParagraph"/>
              <w:spacing w:line="240" w:lineRule="auto"/>
              <w:ind w:right="561"/>
              <w:rPr>
                <w:sz w:val="28"/>
              </w:rPr>
            </w:pPr>
            <w:r>
              <w:rPr>
                <w:sz w:val="28"/>
              </w:rPr>
              <w:t>Количество в образовательной 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кадетских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554" w:type="dxa"/>
          </w:tcPr>
          <w:p w:rsidR="009E7B6B" w:rsidRDefault="00B833A9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ед.</w:t>
            </w:r>
          </w:p>
        </w:tc>
      </w:tr>
      <w:tr w:rsidR="009E7B6B">
        <w:trPr>
          <w:trHeight w:val="1931"/>
        </w:trPr>
        <w:tc>
          <w:tcPr>
            <w:tcW w:w="852" w:type="dxa"/>
          </w:tcPr>
          <w:p w:rsidR="009E7B6B" w:rsidRDefault="00B833A9" w:rsidP="00F24424">
            <w:pPr>
              <w:pStyle w:val="TableParagraph"/>
              <w:spacing w:line="312" w:lineRule="exact"/>
              <w:ind w:left="0" w:right="308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  <w:r w:rsidR="00F24424">
              <w:rPr>
                <w:sz w:val="28"/>
              </w:rPr>
              <w:t>5</w:t>
            </w:r>
            <w:r>
              <w:rPr>
                <w:sz w:val="28"/>
              </w:rPr>
              <w:t>.</w:t>
            </w:r>
          </w:p>
        </w:tc>
        <w:tc>
          <w:tcPr>
            <w:tcW w:w="5952" w:type="dxa"/>
          </w:tcPr>
          <w:p w:rsidR="009E7B6B" w:rsidRDefault="00B833A9">
            <w:pPr>
              <w:pStyle w:val="TableParagraph"/>
              <w:tabs>
                <w:tab w:val="left" w:pos="2661"/>
              </w:tabs>
              <w:spacing w:line="240" w:lineRule="auto"/>
              <w:ind w:right="627"/>
              <w:rPr>
                <w:sz w:val="28"/>
              </w:rPr>
            </w:pPr>
            <w:r>
              <w:rPr>
                <w:sz w:val="28"/>
              </w:rPr>
              <w:t>Количество обучающихся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организации, зарегистрированных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z w:val="28"/>
              </w:rPr>
              <w:tab/>
              <w:t>Общероссийской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общественно-государственной </w:t>
            </w:r>
            <w:proofErr w:type="gramStart"/>
            <w:r>
              <w:rPr>
                <w:sz w:val="28"/>
              </w:rPr>
              <w:t>детско-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юношеской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«Российское</w:t>
            </w:r>
          </w:p>
          <w:p w:rsidR="009E7B6B" w:rsidRDefault="00B833A9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школьников»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(рдш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ф)</w:t>
            </w:r>
          </w:p>
        </w:tc>
        <w:tc>
          <w:tcPr>
            <w:tcW w:w="2554" w:type="dxa"/>
          </w:tcPr>
          <w:p w:rsidR="009E7B6B" w:rsidRDefault="00B833A9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чел.</w:t>
            </w:r>
          </w:p>
        </w:tc>
      </w:tr>
      <w:tr w:rsidR="009E7B6B">
        <w:trPr>
          <w:trHeight w:val="966"/>
        </w:trPr>
        <w:tc>
          <w:tcPr>
            <w:tcW w:w="852" w:type="dxa"/>
          </w:tcPr>
          <w:p w:rsidR="009E7B6B" w:rsidRDefault="00B833A9" w:rsidP="00F24424">
            <w:pPr>
              <w:pStyle w:val="TableParagraph"/>
              <w:spacing w:line="312" w:lineRule="exact"/>
              <w:ind w:left="0" w:right="308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  <w:r w:rsidR="00F24424">
              <w:rPr>
                <w:sz w:val="28"/>
              </w:rPr>
              <w:t>6</w:t>
            </w:r>
            <w:r>
              <w:rPr>
                <w:sz w:val="28"/>
              </w:rPr>
              <w:t>.</w:t>
            </w:r>
          </w:p>
        </w:tc>
        <w:tc>
          <w:tcPr>
            <w:tcW w:w="5952" w:type="dxa"/>
          </w:tcPr>
          <w:p w:rsidR="009E7B6B" w:rsidRDefault="00B833A9" w:rsidP="00D74903">
            <w:pPr>
              <w:pStyle w:val="TableParagraph"/>
              <w:spacing w:line="240" w:lineRule="auto"/>
              <w:ind w:right="590"/>
              <w:rPr>
                <w:sz w:val="28"/>
              </w:rPr>
            </w:pPr>
            <w:r>
              <w:rPr>
                <w:sz w:val="28"/>
              </w:rPr>
              <w:t>Количество отрядов юных инспекторов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 w:rsidR="00D74903">
              <w:rPr>
                <w:sz w:val="28"/>
              </w:rPr>
              <w:t xml:space="preserve"> юнармия и т</w:t>
            </w:r>
            <w:proofErr w:type="gramStart"/>
            <w:r w:rsidR="00D74903">
              <w:rPr>
                <w:sz w:val="28"/>
              </w:rPr>
              <w:t>.д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 w:rsidR="00D74903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3"/>
                <w:sz w:val="28"/>
              </w:rPr>
              <w:t xml:space="preserve"> </w:t>
            </w:r>
          </w:p>
        </w:tc>
        <w:tc>
          <w:tcPr>
            <w:tcW w:w="2554" w:type="dxa"/>
          </w:tcPr>
          <w:p w:rsidR="009E7B6B" w:rsidRDefault="00B833A9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ед.</w:t>
            </w:r>
          </w:p>
        </w:tc>
      </w:tr>
      <w:tr w:rsidR="009E7B6B">
        <w:trPr>
          <w:trHeight w:val="1046"/>
        </w:trPr>
        <w:tc>
          <w:tcPr>
            <w:tcW w:w="852" w:type="dxa"/>
          </w:tcPr>
          <w:p w:rsidR="009E7B6B" w:rsidRDefault="00B833A9" w:rsidP="00F24424">
            <w:pPr>
              <w:pStyle w:val="TableParagraph"/>
              <w:ind w:left="0" w:right="308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  <w:r w:rsidR="00F24424">
              <w:rPr>
                <w:sz w:val="28"/>
              </w:rPr>
              <w:t>7</w:t>
            </w:r>
            <w:r>
              <w:rPr>
                <w:sz w:val="28"/>
              </w:rPr>
              <w:t>.</w:t>
            </w:r>
          </w:p>
        </w:tc>
        <w:tc>
          <w:tcPr>
            <w:tcW w:w="5952" w:type="dxa"/>
          </w:tcPr>
          <w:p w:rsidR="009E7B6B" w:rsidRDefault="00B833A9">
            <w:pPr>
              <w:pStyle w:val="TableParagraph"/>
              <w:spacing w:line="240" w:lineRule="auto"/>
              <w:ind w:right="107"/>
              <w:rPr>
                <w:sz w:val="28"/>
              </w:rPr>
            </w:pPr>
            <w:r>
              <w:rPr>
                <w:sz w:val="28"/>
              </w:rPr>
              <w:t>Наличие консультационного центра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по вопросам воспитания, созданного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образовательной организации</w:t>
            </w:r>
          </w:p>
        </w:tc>
        <w:tc>
          <w:tcPr>
            <w:tcW w:w="2554" w:type="dxa"/>
          </w:tcPr>
          <w:p w:rsidR="009E7B6B" w:rsidRDefault="00B833A9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есть</w:t>
            </w:r>
            <w:proofErr w:type="gramEnd"/>
            <w:r>
              <w:rPr>
                <w:sz w:val="28"/>
              </w:rPr>
              <w:t>/нет</w:t>
            </w:r>
          </w:p>
        </w:tc>
      </w:tr>
      <w:tr w:rsidR="009E7B6B">
        <w:trPr>
          <w:trHeight w:val="390"/>
        </w:trPr>
        <w:tc>
          <w:tcPr>
            <w:tcW w:w="852" w:type="dxa"/>
          </w:tcPr>
          <w:p w:rsidR="009E7B6B" w:rsidRDefault="00B833A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506" w:type="dxa"/>
            <w:gridSpan w:val="2"/>
          </w:tcPr>
          <w:p w:rsidR="009E7B6B" w:rsidRDefault="00B833A9">
            <w:pPr>
              <w:pStyle w:val="TableParagraph"/>
              <w:spacing w:line="314" w:lineRule="exact"/>
              <w:ind w:left="278"/>
              <w:rPr>
                <w:b/>
                <w:sz w:val="28"/>
              </w:rPr>
            </w:pP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добровольчества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(волонтёрства)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среди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</w:tr>
      <w:tr w:rsidR="009E7B6B">
        <w:trPr>
          <w:trHeight w:val="1288"/>
        </w:trPr>
        <w:tc>
          <w:tcPr>
            <w:tcW w:w="852" w:type="dxa"/>
          </w:tcPr>
          <w:p w:rsidR="009E7B6B" w:rsidRDefault="00B833A9">
            <w:pPr>
              <w:pStyle w:val="TableParagraph"/>
              <w:ind w:left="0" w:right="308"/>
              <w:jc w:val="right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5952" w:type="dxa"/>
          </w:tcPr>
          <w:p w:rsidR="009E7B6B" w:rsidRDefault="00B833A9">
            <w:pPr>
              <w:pStyle w:val="TableParagraph"/>
              <w:tabs>
                <w:tab w:val="left" w:pos="1734"/>
                <w:tab w:val="left" w:pos="2107"/>
                <w:tab w:val="left" w:pos="3741"/>
                <w:tab w:val="left" w:pos="4021"/>
              </w:tabs>
              <w:spacing w:line="240" w:lineRule="auto"/>
              <w:ind w:right="93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добровольческих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(волонтерских)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(отрядов),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осуществляющих</w:t>
            </w:r>
          </w:p>
          <w:p w:rsidR="009E7B6B" w:rsidRDefault="00B833A9" w:rsidP="00F24424">
            <w:pPr>
              <w:pStyle w:val="TableParagraph"/>
              <w:spacing w:line="322" w:lineRule="exact"/>
              <w:ind w:right="217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</w:p>
        </w:tc>
        <w:tc>
          <w:tcPr>
            <w:tcW w:w="2554" w:type="dxa"/>
          </w:tcPr>
          <w:p w:rsidR="009E7B6B" w:rsidRDefault="00B833A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ед.</w:t>
            </w:r>
          </w:p>
        </w:tc>
      </w:tr>
      <w:tr w:rsidR="009E7B6B">
        <w:trPr>
          <w:trHeight w:val="993"/>
        </w:trPr>
        <w:tc>
          <w:tcPr>
            <w:tcW w:w="852" w:type="dxa"/>
          </w:tcPr>
          <w:p w:rsidR="009E7B6B" w:rsidRDefault="00B833A9">
            <w:pPr>
              <w:pStyle w:val="TableParagraph"/>
              <w:ind w:left="0" w:right="308"/>
              <w:jc w:val="right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5952" w:type="dxa"/>
          </w:tcPr>
          <w:p w:rsidR="009E7B6B" w:rsidRDefault="00B833A9">
            <w:pPr>
              <w:pStyle w:val="TableParagraph"/>
              <w:spacing w:line="240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 участвующих в добровольческих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(волонтёрских)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</w:p>
        </w:tc>
        <w:tc>
          <w:tcPr>
            <w:tcW w:w="2554" w:type="dxa"/>
          </w:tcPr>
          <w:p w:rsidR="009E7B6B" w:rsidRDefault="00B833A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чел.</w:t>
            </w:r>
          </w:p>
        </w:tc>
      </w:tr>
      <w:tr w:rsidR="009E7B6B">
        <w:trPr>
          <w:trHeight w:val="645"/>
        </w:trPr>
        <w:tc>
          <w:tcPr>
            <w:tcW w:w="852" w:type="dxa"/>
          </w:tcPr>
          <w:p w:rsidR="009E7B6B" w:rsidRDefault="00B833A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506" w:type="dxa"/>
            <w:gridSpan w:val="2"/>
          </w:tcPr>
          <w:p w:rsidR="009E7B6B" w:rsidRDefault="00B833A9">
            <w:pPr>
              <w:pStyle w:val="TableParagraph"/>
              <w:spacing w:line="314" w:lineRule="exact"/>
              <w:ind w:left="1017" w:right="10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Профилактика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безнадзорности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правонарушений</w:t>
            </w:r>
          </w:p>
          <w:p w:rsidR="009E7B6B" w:rsidRDefault="00B833A9">
            <w:pPr>
              <w:pStyle w:val="TableParagraph"/>
              <w:spacing w:before="2"/>
              <w:ind w:left="1017" w:right="10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несовершеннолетних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E7B6B">
        <w:trPr>
          <w:trHeight w:val="1288"/>
        </w:trPr>
        <w:tc>
          <w:tcPr>
            <w:tcW w:w="852" w:type="dxa"/>
          </w:tcPr>
          <w:p w:rsidR="009E7B6B" w:rsidRDefault="00B833A9">
            <w:pPr>
              <w:pStyle w:val="TableParagraph"/>
              <w:ind w:left="-1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5952" w:type="dxa"/>
          </w:tcPr>
          <w:p w:rsidR="009E7B6B" w:rsidRDefault="00B833A9">
            <w:pPr>
              <w:pStyle w:val="TableParagraph"/>
              <w:spacing w:line="240" w:lineRule="auto"/>
              <w:ind w:right="78"/>
              <w:rPr>
                <w:sz w:val="28"/>
              </w:rPr>
            </w:pPr>
            <w:r>
              <w:rPr>
                <w:sz w:val="28"/>
              </w:rPr>
              <w:t>Количество несовершеннолетних 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 организации, охваченных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работой,</w:t>
            </w:r>
          </w:p>
          <w:p w:rsidR="009E7B6B" w:rsidRDefault="00B833A9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совершивших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преступления/правонарушение</w:t>
            </w:r>
          </w:p>
        </w:tc>
        <w:tc>
          <w:tcPr>
            <w:tcW w:w="2554" w:type="dxa"/>
          </w:tcPr>
          <w:p w:rsidR="009E7B6B" w:rsidRDefault="00B833A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чел.</w:t>
            </w:r>
          </w:p>
        </w:tc>
      </w:tr>
      <w:tr w:rsidR="009E7B6B">
        <w:trPr>
          <w:trHeight w:val="1286"/>
        </w:trPr>
        <w:tc>
          <w:tcPr>
            <w:tcW w:w="852" w:type="dxa"/>
          </w:tcPr>
          <w:p w:rsidR="009E7B6B" w:rsidRDefault="00B833A9">
            <w:pPr>
              <w:pStyle w:val="TableParagraph"/>
              <w:ind w:left="0" w:right="308"/>
              <w:jc w:val="right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5952" w:type="dxa"/>
          </w:tcPr>
          <w:p w:rsidR="009E7B6B" w:rsidRDefault="00B833A9">
            <w:pPr>
              <w:pStyle w:val="TableParagraph"/>
              <w:spacing w:line="240" w:lineRule="auto"/>
              <w:ind w:right="123"/>
              <w:rPr>
                <w:sz w:val="28"/>
              </w:rPr>
            </w:pPr>
            <w:r>
              <w:rPr>
                <w:sz w:val="28"/>
              </w:rPr>
              <w:t>Количество проведенных мероприятий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</w:p>
          <w:p w:rsidR="009E7B6B" w:rsidRDefault="00B833A9">
            <w:pPr>
              <w:pStyle w:val="TableParagraph"/>
              <w:spacing w:line="322" w:lineRule="exact"/>
              <w:ind w:right="1559"/>
              <w:rPr>
                <w:sz w:val="28"/>
              </w:rPr>
            </w:pPr>
            <w:r>
              <w:rPr>
                <w:sz w:val="28"/>
              </w:rPr>
              <w:t>безнадзорности и правонарушений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2554" w:type="dxa"/>
          </w:tcPr>
          <w:p w:rsidR="009E7B6B" w:rsidRDefault="00B833A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ед.</w:t>
            </w:r>
          </w:p>
        </w:tc>
      </w:tr>
      <w:tr w:rsidR="009E7B6B">
        <w:trPr>
          <w:trHeight w:val="1608"/>
        </w:trPr>
        <w:tc>
          <w:tcPr>
            <w:tcW w:w="852" w:type="dxa"/>
          </w:tcPr>
          <w:p w:rsidR="009E7B6B" w:rsidRDefault="00B833A9">
            <w:pPr>
              <w:pStyle w:val="TableParagraph"/>
              <w:spacing w:line="310" w:lineRule="exact"/>
              <w:ind w:left="0" w:right="308"/>
              <w:jc w:val="right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5952" w:type="dxa"/>
          </w:tcPr>
          <w:p w:rsidR="009E7B6B" w:rsidRDefault="00B833A9">
            <w:pPr>
              <w:pStyle w:val="TableParagraph"/>
              <w:spacing w:line="240" w:lineRule="auto"/>
              <w:ind w:right="530"/>
              <w:rPr>
                <w:sz w:val="28"/>
              </w:rPr>
            </w:pPr>
            <w:r>
              <w:rPr>
                <w:sz w:val="28"/>
              </w:rPr>
              <w:t>Количество несовершеннолетних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 в отношении 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организацией прекращена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профилактическая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E7B6B" w:rsidRDefault="00B833A9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календарного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54" w:type="dxa"/>
          </w:tcPr>
          <w:p w:rsidR="009E7B6B" w:rsidRDefault="00B833A9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чел.</w:t>
            </w:r>
          </w:p>
        </w:tc>
      </w:tr>
      <w:tr w:rsidR="009E7B6B">
        <w:trPr>
          <w:trHeight w:val="966"/>
        </w:trPr>
        <w:tc>
          <w:tcPr>
            <w:tcW w:w="852" w:type="dxa"/>
          </w:tcPr>
          <w:p w:rsidR="009E7B6B" w:rsidRDefault="00B833A9">
            <w:pPr>
              <w:pStyle w:val="TableParagraph"/>
              <w:ind w:left="0" w:right="308"/>
              <w:jc w:val="right"/>
              <w:rPr>
                <w:sz w:val="28"/>
              </w:rPr>
            </w:pPr>
            <w:r>
              <w:rPr>
                <w:sz w:val="28"/>
              </w:rPr>
              <w:t>4.4.</w:t>
            </w:r>
          </w:p>
        </w:tc>
        <w:tc>
          <w:tcPr>
            <w:tcW w:w="5952" w:type="dxa"/>
          </w:tcPr>
          <w:p w:rsidR="009E7B6B" w:rsidRDefault="00B833A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9E7B6B" w:rsidRDefault="00B833A9">
            <w:pPr>
              <w:pStyle w:val="TableParagraph"/>
              <w:spacing w:line="322" w:lineRule="exact"/>
              <w:ind w:right="113"/>
              <w:rPr>
                <w:sz w:val="28"/>
              </w:rPr>
            </w:pPr>
            <w:r>
              <w:rPr>
                <w:sz w:val="28"/>
              </w:rPr>
              <w:t xml:space="preserve">организации, </w:t>
            </w:r>
            <w:proofErr w:type="gramStart"/>
            <w:r>
              <w:rPr>
                <w:sz w:val="28"/>
              </w:rPr>
              <w:t>посещающих</w:t>
            </w:r>
            <w:proofErr w:type="gramEnd"/>
            <w:r>
              <w:rPr>
                <w:sz w:val="28"/>
              </w:rPr>
              <w:t xml:space="preserve"> спортивные секции,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клубы</w:t>
            </w:r>
            <w:r w:rsidR="00D74903">
              <w:rPr>
                <w:sz w:val="28"/>
              </w:rPr>
              <w:t>, дополнительное образование</w:t>
            </w:r>
          </w:p>
        </w:tc>
        <w:tc>
          <w:tcPr>
            <w:tcW w:w="2554" w:type="dxa"/>
          </w:tcPr>
          <w:p w:rsidR="009E7B6B" w:rsidRDefault="00B833A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чел.</w:t>
            </w:r>
          </w:p>
        </w:tc>
      </w:tr>
    </w:tbl>
    <w:p w:rsidR="00B833A9" w:rsidRDefault="00B833A9"/>
    <w:sectPr w:rsidR="00B833A9" w:rsidSect="009E7B6B">
      <w:pgSz w:w="11910" w:h="16840"/>
      <w:pgMar w:top="1120" w:right="60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E6DDE"/>
    <w:multiLevelType w:val="multilevel"/>
    <w:tmpl w:val="7FB23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6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2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1">
    <w:nsid w:val="189A0599"/>
    <w:multiLevelType w:val="hybridMultilevel"/>
    <w:tmpl w:val="01C2D3EE"/>
    <w:lvl w:ilvl="0" w:tplc="0316E61A">
      <w:start w:val="1"/>
      <w:numFmt w:val="decimal"/>
      <w:lvlText w:val="%1."/>
      <w:lvlJc w:val="left"/>
      <w:pPr>
        <w:ind w:left="70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03880DE">
      <w:numFmt w:val="none"/>
      <w:lvlText w:val=""/>
      <w:lvlJc w:val="left"/>
      <w:pPr>
        <w:tabs>
          <w:tab w:val="num" w:pos="360"/>
        </w:tabs>
      </w:pPr>
    </w:lvl>
    <w:lvl w:ilvl="2" w:tplc="641AC6B6">
      <w:numFmt w:val="none"/>
      <w:lvlText w:val=""/>
      <w:lvlJc w:val="left"/>
      <w:pPr>
        <w:tabs>
          <w:tab w:val="num" w:pos="360"/>
        </w:tabs>
      </w:pPr>
    </w:lvl>
    <w:lvl w:ilvl="3" w:tplc="EEF238B0">
      <w:numFmt w:val="bullet"/>
      <w:lvlText w:val="•"/>
      <w:lvlJc w:val="left"/>
      <w:pPr>
        <w:ind w:left="3581" w:hanging="709"/>
      </w:pPr>
      <w:rPr>
        <w:rFonts w:hint="default"/>
        <w:lang w:val="ru-RU" w:eastAsia="en-US" w:bidi="ar-SA"/>
      </w:rPr>
    </w:lvl>
    <w:lvl w:ilvl="4" w:tplc="3482D430">
      <w:numFmt w:val="bullet"/>
      <w:lvlText w:val="•"/>
      <w:lvlJc w:val="left"/>
      <w:pPr>
        <w:ind w:left="4522" w:hanging="709"/>
      </w:pPr>
      <w:rPr>
        <w:rFonts w:hint="default"/>
        <w:lang w:val="ru-RU" w:eastAsia="en-US" w:bidi="ar-SA"/>
      </w:rPr>
    </w:lvl>
    <w:lvl w:ilvl="5" w:tplc="C934679C">
      <w:numFmt w:val="bullet"/>
      <w:lvlText w:val="•"/>
      <w:lvlJc w:val="left"/>
      <w:pPr>
        <w:ind w:left="5462" w:hanging="709"/>
      </w:pPr>
      <w:rPr>
        <w:rFonts w:hint="default"/>
        <w:lang w:val="ru-RU" w:eastAsia="en-US" w:bidi="ar-SA"/>
      </w:rPr>
    </w:lvl>
    <w:lvl w:ilvl="6" w:tplc="382A2274">
      <w:numFmt w:val="bullet"/>
      <w:lvlText w:val="•"/>
      <w:lvlJc w:val="left"/>
      <w:pPr>
        <w:ind w:left="6403" w:hanging="709"/>
      </w:pPr>
      <w:rPr>
        <w:rFonts w:hint="default"/>
        <w:lang w:val="ru-RU" w:eastAsia="en-US" w:bidi="ar-SA"/>
      </w:rPr>
    </w:lvl>
    <w:lvl w:ilvl="7" w:tplc="1F707FD8">
      <w:numFmt w:val="bullet"/>
      <w:lvlText w:val="•"/>
      <w:lvlJc w:val="left"/>
      <w:pPr>
        <w:ind w:left="7344" w:hanging="709"/>
      </w:pPr>
      <w:rPr>
        <w:rFonts w:hint="default"/>
        <w:lang w:val="ru-RU" w:eastAsia="en-US" w:bidi="ar-SA"/>
      </w:rPr>
    </w:lvl>
    <w:lvl w:ilvl="8" w:tplc="0ABAE0D0">
      <w:numFmt w:val="bullet"/>
      <w:lvlText w:val="•"/>
      <w:lvlJc w:val="left"/>
      <w:pPr>
        <w:ind w:left="8284" w:hanging="709"/>
      </w:pPr>
      <w:rPr>
        <w:rFonts w:hint="default"/>
        <w:lang w:val="ru-RU" w:eastAsia="en-US" w:bidi="ar-SA"/>
      </w:rPr>
    </w:lvl>
  </w:abstractNum>
  <w:abstractNum w:abstractNumId="2">
    <w:nsid w:val="2F0047D9"/>
    <w:multiLevelType w:val="hybridMultilevel"/>
    <w:tmpl w:val="438E0C46"/>
    <w:lvl w:ilvl="0" w:tplc="1FFEB27A">
      <w:start w:val="3"/>
      <w:numFmt w:val="decimal"/>
      <w:lvlText w:val="%1"/>
      <w:lvlJc w:val="left"/>
      <w:pPr>
        <w:ind w:left="278" w:hanging="509"/>
      </w:pPr>
      <w:rPr>
        <w:rFonts w:hint="default"/>
        <w:lang w:val="ru-RU" w:eastAsia="en-US" w:bidi="ar-SA"/>
      </w:rPr>
    </w:lvl>
    <w:lvl w:ilvl="1" w:tplc="9322156C">
      <w:numFmt w:val="none"/>
      <w:lvlText w:val=""/>
      <w:lvlJc w:val="left"/>
      <w:pPr>
        <w:tabs>
          <w:tab w:val="num" w:pos="360"/>
        </w:tabs>
      </w:pPr>
    </w:lvl>
    <w:lvl w:ilvl="2" w:tplc="165E6712">
      <w:numFmt w:val="bullet"/>
      <w:lvlText w:val="-"/>
      <w:lvlJc w:val="left"/>
      <w:pPr>
        <w:ind w:left="278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A7CCE80A">
      <w:numFmt w:val="bullet"/>
      <w:lvlText w:val="•"/>
      <w:lvlJc w:val="left"/>
      <w:pPr>
        <w:ind w:left="3245" w:hanging="317"/>
      </w:pPr>
      <w:rPr>
        <w:rFonts w:hint="default"/>
        <w:lang w:val="ru-RU" w:eastAsia="en-US" w:bidi="ar-SA"/>
      </w:rPr>
    </w:lvl>
    <w:lvl w:ilvl="4" w:tplc="58E247EC">
      <w:numFmt w:val="bullet"/>
      <w:lvlText w:val="•"/>
      <w:lvlJc w:val="left"/>
      <w:pPr>
        <w:ind w:left="4234" w:hanging="317"/>
      </w:pPr>
      <w:rPr>
        <w:rFonts w:hint="default"/>
        <w:lang w:val="ru-RU" w:eastAsia="en-US" w:bidi="ar-SA"/>
      </w:rPr>
    </w:lvl>
    <w:lvl w:ilvl="5" w:tplc="81E6C93E">
      <w:numFmt w:val="bullet"/>
      <w:lvlText w:val="•"/>
      <w:lvlJc w:val="left"/>
      <w:pPr>
        <w:ind w:left="5223" w:hanging="317"/>
      </w:pPr>
      <w:rPr>
        <w:rFonts w:hint="default"/>
        <w:lang w:val="ru-RU" w:eastAsia="en-US" w:bidi="ar-SA"/>
      </w:rPr>
    </w:lvl>
    <w:lvl w:ilvl="6" w:tplc="D72AEF36">
      <w:numFmt w:val="bullet"/>
      <w:lvlText w:val="•"/>
      <w:lvlJc w:val="left"/>
      <w:pPr>
        <w:ind w:left="6211" w:hanging="317"/>
      </w:pPr>
      <w:rPr>
        <w:rFonts w:hint="default"/>
        <w:lang w:val="ru-RU" w:eastAsia="en-US" w:bidi="ar-SA"/>
      </w:rPr>
    </w:lvl>
    <w:lvl w:ilvl="7" w:tplc="8CF4EF4C">
      <w:numFmt w:val="bullet"/>
      <w:lvlText w:val="•"/>
      <w:lvlJc w:val="left"/>
      <w:pPr>
        <w:ind w:left="7200" w:hanging="317"/>
      </w:pPr>
      <w:rPr>
        <w:rFonts w:hint="default"/>
        <w:lang w:val="ru-RU" w:eastAsia="en-US" w:bidi="ar-SA"/>
      </w:rPr>
    </w:lvl>
    <w:lvl w:ilvl="8" w:tplc="DC16C0E2">
      <w:numFmt w:val="bullet"/>
      <w:lvlText w:val="•"/>
      <w:lvlJc w:val="left"/>
      <w:pPr>
        <w:ind w:left="8189" w:hanging="317"/>
      </w:pPr>
      <w:rPr>
        <w:rFonts w:hint="default"/>
        <w:lang w:val="ru-RU" w:eastAsia="en-US" w:bidi="ar-SA"/>
      </w:rPr>
    </w:lvl>
  </w:abstractNum>
  <w:abstractNum w:abstractNumId="3">
    <w:nsid w:val="336B3E87"/>
    <w:multiLevelType w:val="hybridMultilevel"/>
    <w:tmpl w:val="4DEE2676"/>
    <w:lvl w:ilvl="0" w:tplc="0B307C20">
      <w:start w:val="1"/>
      <w:numFmt w:val="decimal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5B2E5CE">
      <w:numFmt w:val="none"/>
      <w:lvlText w:val=""/>
      <w:lvlJc w:val="left"/>
      <w:pPr>
        <w:tabs>
          <w:tab w:val="num" w:pos="-3633"/>
        </w:tabs>
      </w:pPr>
    </w:lvl>
    <w:lvl w:ilvl="2" w:tplc="B756E2FE">
      <w:numFmt w:val="none"/>
      <w:lvlText w:val=""/>
      <w:lvlJc w:val="left"/>
      <w:pPr>
        <w:tabs>
          <w:tab w:val="num" w:pos="-3633"/>
        </w:tabs>
      </w:pPr>
    </w:lvl>
    <w:lvl w:ilvl="3" w:tplc="C1F0C2FA">
      <w:numFmt w:val="bullet"/>
      <w:lvlText w:val="•"/>
      <w:lvlJc w:val="left"/>
      <w:pPr>
        <w:ind w:left="1657" w:hanging="709"/>
      </w:pPr>
      <w:rPr>
        <w:rFonts w:hint="default"/>
        <w:lang w:val="ru-RU" w:eastAsia="en-US" w:bidi="ar-SA"/>
      </w:rPr>
    </w:lvl>
    <w:lvl w:ilvl="4" w:tplc="76F648AA">
      <w:numFmt w:val="bullet"/>
      <w:lvlText w:val="•"/>
      <w:lvlJc w:val="left"/>
      <w:pPr>
        <w:ind w:left="2302" w:hanging="709"/>
      </w:pPr>
      <w:rPr>
        <w:rFonts w:hint="default"/>
        <w:lang w:val="ru-RU" w:eastAsia="en-US" w:bidi="ar-SA"/>
      </w:rPr>
    </w:lvl>
    <w:lvl w:ilvl="5" w:tplc="211202F6">
      <w:numFmt w:val="bullet"/>
      <w:lvlText w:val="•"/>
      <w:lvlJc w:val="left"/>
      <w:pPr>
        <w:ind w:left="2947" w:hanging="709"/>
      </w:pPr>
      <w:rPr>
        <w:rFonts w:hint="default"/>
        <w:lang w:val="ru-RU" w:eastAsia="en-US" w:bidi="ar-SA"/>
      </w:rPr>
    </w:lvl>
    <w:lvl w:ilvl="6" w:tplc="F5D44C3E">
      <w:numFmt w:val="bullet"/>
      <w:lvlText w:val="•"/>
      <w:lvlJc w:val="left"/>
      <w:pPr>
        <w:ind w:left="3592" w:hanging="709"/>
      </w:pPr>
      <w:rPr>
        <w:rFonts w:hint="default"/>
        <w:lang w:val="ru-RU" w:eastAsia="en-US" w:bidi="ar-SA"/>
      </w:rPr>
    </w:lvl>
    <w:lvl w:ilvl="7" w:tplc="65027E64">
      <w:numFmt w:val="bullet"/>
      <w:lvlText w:val="•"/>
      <w:lvlJc w:val="left"/>
      <w:pPr>
        <w:ind w:left="4237" w:hanging="709"/>
      </w:pPr>
      <w:rPr>
        <w:rFonts w:hint="default"/>
        <w:lang w:val="ru-RU" w:eastAsia="en-US" w:bidi="ar-SA"/>
      </w:rPr>
    </w:lvl>
    <w:lvl w:ilvl="8" w:tplc="259C207E">
      <w:numFmt w:val="bullet"/>
      <w:lvlText w:val="•"/>
      <w:lvlJc w:val="left"/>
      <w:pPr>
        <w:ind w:left="4883" w:hanging="709"/>
      </w:pPr>
      <w:rPr>
        <w:rFonts w:hint="default"/>
        <w:lang w:val="ru-RU" w:eastAsia="en-US" w:bidi="ar-SA"/>
      </w:rPr>
    </w:lvl>
  </w:abstractNum>
  <w:abstractNum w:abstractNumId="4">
    <w:nsid w:val="34A84A8A"/>
    <w:multiLevelType w:val="hybridMultilevel"/>
    <w:tmpl w:val="BE42982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FA970AB"/>
    <w:multiLevelType w:val="hybridMultilevel"/>
    <w:tmpl w:val="13EA4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885515"/>
    <w:multiLevelType w:val="hybridMultilevel"/>
    <w:tmpl w:val="D4B49676"/>
    <w:lvl w:ilvl="0" w:tplc="ACE6831C">
      <w:start w:val="3"/>
      <w:numFmt w:val="decimal"/>
      <w:lvlText w:val="%1"/>
      <w:lvlJc w:val="left"/>
      <w:pPr>
        <w:ind w:left="278" w:hanging="697"/>
      </w:pPr>
      <w:rPr>
        <w:rFonts w:hint="default"/>
        <w:lang w:val="ru-RU" w:eastAsia="en-US" w:bidi="ar-SA"/>
      </w:rPr>
    </w:lvl>
    <w:lvl w:ilvl="1" w:tplc="3956F768">
      <w:numFmt w:val="none"/>
      <w:lvlText w:val=""/>
      <w:lvlJc w:val="left"/>
      <w:pPr>
        <w:tabs>
          <w:tab w:val="num" w:pos="360"/>
        </w:tabs>
      </w:pPr>
    </w:lvl>
    <w:lvl w:ilvl="2" w:tplc="DAA47074">
      <w:numFmt w:val="bullet"/>
      <w:lvlText w:val="•"/>
      <w:lvlJc w:val="left"/>
      <w:pPr>
        <w:ind w:left="2257" w:hanging="697"/>
      </w:pPr>
      <w:rPr>
        <w:rFonts w:hint="default"/>
        <w:lang w:val="ru-RU" w:eastAsia="en-US" w:bidi="ar-SA"/>
      </w:rPr>
    </w:lvl>
    <w:lvl w:ilvl="3" w:tplc="AF12CFDE">
      <w:numFmt w:val="bullet"/>
      <w:lvlText w:val="•"/>
      <w:lvlJc w:val="left"/>
      <w:pPr>
        <w:ind w:left="3245" w:hanging="697"/>
      </w:pPr>
      <w:rPr>
        <w:rFonts w:hint="default"/>
        <w:lang w:val="ru-RU" w:eastAsia="en-US" w:bidi="ar-SA"/>
      </w:rPr>
    </w:lvl>
    <w:lvl w:ilvl="4" w:tplc="F426FB08">
      <w:numFmt w:val="bullet"/>
      <w:lvlText w:val="•"/>
      <w:lvlJc w:val="left"/>
      <w:pPr>
        <w:ind w:left="4234" w:hanging="697"/>
      </w:pPr>
      <w:rPr>
        <w:rFonts w:hint="default"/>
        <w:lang w:val="ru-RU" w:eastAsia="en-US" w:bidi="ar-SA"/>
      </w:rPr>
    </w:lvl>
    <w:lvl w:ilvl="5" w:tplc="18106AF4">
      <w:numFmt w:val="bullet"/>
      <w:lvlText w:val="•"/>
      <w:lvlJc w:val="left"/>
      <w:pPr>
        <w:ind w:left="5223" w:hanging="697"/>
      </w:pPr>
      <w:rPr>
        <w:rFonts w:hint="default"/>
        <w:lang w:val="ru-RU" w:eastAsia="en-US" w:bidi="ar-SA"/>
      </w:rPr>
    </w:lvl>
    <w:lvl w:ilvl="6" w:tplc="ACE66EAA">
      <w:numFmt w:val="bullet"/>
      <w:lvlText w:val="•"/>
      <w:lvlJc w:val="left"/>
      <w:pPr>
        <w:ind w:left="6211" w:hanging="697"/>
      </w:pPr>
      <w:rPr>
        <w:rFonts w:hint="default"/>
        <w:lang w:val="ru-RU" w:eastAsia="en-US" w:bidi="ar-SA"/>
      </w:rPr>
    </w:lvl>
    <w:lvl w:ilvl="7" w:tplc="ECDA1424">
      <w:numFmt w:val="bullet"/>
      <w:lvlText w:val="•"/>
      <w:lvlJc w:val="left"/>
      <w:pPr>
        <w:ind w:left="7200" w:hanging="697"/>
      </w:pPr>
      <w:rPr>
        <w:rFonts w:hint="default"/>
        <w:lang w:val="ru-RU" w:eastAsia="en-US" w:bidi="ar-SA"/>
      </w:rPr>
    </w:lvl>
    <w:lvl w:ilvl="8" w:tplc="147E87D6">
      <w:numFmt w:val="bullet"/>
      <w:lvlText w:val="•"/>
      <w:lvlJc w:val="left"/>
      <w:pPr>
        <w:ind w:left="8189" w:hanging="697"/>
      </w:pPr>
      <w:rPr>
        <w:rFonts w:hint="default"/>
        <w:lang w:val="ru-RU" w:eastAsia="en-US" w:bidi="ar-SA"/>
      </w:rPr>
    </w:lvl>
  </w:abstractNum>
  <w:abstractNum w:abstractNumId="7">
    <w:nsid w:val="45A214E0"/>
    <w:multiLevelType w:val="hybridMultilevel"/>
    <w:tmpl w:val="2A5C6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85183"/>
    <w:multiLevelType w:val="hybridMultilevel"/>
    <w:tmpl w:val="FDA0728E"/>
    <w:lvl w:ilvl="0" w:tplc="1B8C11FA">
      <w:start w:val="1"/>
      <w:numFmt w:val="decimal"/>
      <w:lvlText w:val="%1."/>
      <w:lvlJc w:val="left"/>
      <w:pPr>
        <w:ind w:left="76" w:hanging="360"/>
      </w:pPr>
      <w:rPr>
        <w:rFonts w:hint="default"/>
        <w:sz w:val="30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73BC4360"/>
    <w:multiLevelType w:val="hybridMultilevel"/>
    <w:tmpl w:val="9A5407D0"/>
    <w:lvl w:ilvl="0" w:tplc="083683D0">
      <w:start w:val="2"/>
      <w:numFmt w:val="decimal"/>
      <w:lvlText w:val="%1"/>
      <w:lvlJc w:val="left"/>
      <w:pPr>
        <w:ind w:left="278" w:hanging="709"/>
      </w:pPr>
      <w:rPr>
        <w:rFonts w:hint="default"/>
        <w:lang w:val="ru-RU" w:eastAsia="en-US" w:bidi="ar-SA"/>
      </w:rPr>
    </w:lvl>
    <w:lvl w:ilvl="1" w:tplc="451EE9F6">
      <w:numFmt w:val="none"/>
      <w:lvlText w:val=""/>
      <w:lvlJc w:val="left"/>
      <w:pPr>
        <w:tabs>
          <w:tab w:val="num" w:pos="360"/>
        </w:tabs>
      </w:pPr>
    </w:lvl>
    <w:lvl w:ilvl="2" w:tplc="026664C0">
      <w:numFmt w:val="bullet"/>
      <w:lvlText w:val="•"/>
      <w:lvlJc w:val="left"/>
      <w:pPr>
        <w:ind w:left="2257" w:hanging="709"/>
      </w:pPr>
      <w:rPr>
        <w:rFonts w:hint="default"/>
        <w:lang w:val="ru-RU" w:eastAsia="en-US" w:bidi="ar-SA"/>
      </w:rPr>
    </w:lvl>
    <w:lvl w:ilvl="3" w:tplc="9F8AE204">
      <w:numFmt w:val="bullet"/>
      <w:lvlText w:val="•"/>
      <w:lvlJc w:val="left"/>
      <w:pPr>
        <w:ind w:left="3245" w:hanging="709"/>
      </w:pPr>
      <w:rPr>
        <w:rFonts w:hint="default"/>
        <w:lang w:val="ru-RU" w:eastAsia="en-US" w:bidi="ar-SA"/>
      </w:rPr>
    </w:lvl>
    <w:lvl w:ilvl="4" w:tplc="7444E446">
      <w:numFmt w:val="bullet"/>
      <w:lvlText w:val="•"/>
      <w:lvlJc w:val="left"/>
      <w:pPr>
        <w:ind w:left="4234" w:hanging="709"/>
      </w:pPr>
      <w:rPr>
        <w:rFonts w:hint="default"/>
        <w:lang w:val="ru-RU" w:eastAsia="en-US" w:bidi="ar-SA"/>
      </w:rPr>
    </w:lvl>
    <w:lvl w:ilvl="5" w:tplc="F51A6D10">
      <w:numFmt w:val="bullet"/>
      <w:lvlText w:val="•"/>
      <w:lvlJc w:val="left"/>
      <w:pPr>
        <w:ind w:left="5223" w:hanging="709"/>
      </w:pPr>
      <w:rPr>
        <w:rFonts w:hint="default"/>
        <w:lang w:val="ru-RU" w:eastAsia="en-US" w:bidi="ar-SA"/>
      </w:rPr>
    </w:lvl>
    <w:lvl w:ilvl="6" w:tplc="9BEE6458">
      <w:numFmt w:val="bullet"/>
      <w:lvlText w:val="•"/>
      <w:lvlJc w:val="left"/>
      <w:pPr>
        <w:ind w:left="6211" w:hanging="709"/>
      </w:pPr>
      <w:rPr>
        <w:rFonts w:hint="default"/>
        <w:lang w:val="ru-RU" w:eastAsia="en-US" w:bidi="ar-SA"/>
      </w:rPr>
    </w:lvl>
    <w:lvl w:ilvl="7" w:tplc="DCAEB2BA">
      <w:numFmt w:val="bullet"/>
      <w:lvlText w:val="•"/>
      <w:lvlJc w:val="left"/>
      <w:pPr>
        <w:ind w:left="7200" w:hanging="709"/>
      </w:pPr>
      <w:rPr>
        <w:rFonts w:hint="default"/>
        <w:lang w:val="ru-RU" w:eastAsia="en-US" w:bidi="ar-SA"/>
      </w:rPr>
    </w:lvl>
    <w:lvl w:ilvl="8" w:tplc="29B8BD3E">
      <w:numFmt w:val="bullet"/>
      <w:lvlText w:val="•"/>
      <w:lvlJc w:val="left"/>
      <w:pPr>
        <w:ind w:left="8189" w:hanging="709"/>
      </w:pPr>
      <w:rPr>
        <w:rFonts w:hint="default"/>
        <w:lang w:val="ru-RU" w:eastAsia="en-US" w:bidi="ar-SA"/>
      </w:rPr>
    </w:lvl>
  </w:abstractNum>
  <w:abstractNum w:abstractNumId="10">
    <w:nsid w:val="73D46FD9"/>
    <w:multiLevelType w:val="hybridMultilevel"/>
    <w:tmpl w:val="7EA4F570"/>
    <w:lvl w:ilvl="0" w:tplc="62F4BA58">
      <w:start w:val="1"/>
      <w:numFmt w:val="decimal"/>
      <w:lvlText w:val="%1"/>
      <w:lvlJc w:val="left"/>
      <w:pPr>
        <w:ind w:left="278" w:hanging="569"/>
      </w:pPr>
      <w:rPr>
        <w:rFonts w:hint="default"/>
        <w:lang w:val="ru-RU" w:eastAsia="en-US" w:bidi="ar-SA"/>
      </w:rPr>
    </w:lvl>
    <w:lvl w:ilvl="1" w:tplc="6E2045BC">
      <w:numFmt w:val="none"/>
      <w:lvlText w:val=""/>
      <w:lvlJc w:val="left"/>
      <w:pPr>
        <w:tabs>
          <w:tab w:val="num" w:pos="360"/>
        </w:tabs>
      </w:pPr>
    </w:lvl>
    <w:lvl w:ilvl="2" w:tplc="97482764">
      <w:numFmt w:val="bullet"/>
      <w:lvlText w:val="•"/>
      <w:lvlJc w:val="left"/>
      <w:pPr>
        <w:ind w:left="2257" w:hanging="569"/>
      </w:pPr>
      <w:rPr>
        <w:rFonts w:hint="default"/>
        <w:lang w:val="ru-RU" w:eastAsia="en-US" w:bidi="ar-SA"/>
      </w:rPr>
    </w:lvl>
    <w:lvl w:ilvl="3" w:tplc="72CEE33E">
      <w:numFmt w:val="bullet"/>
      <w:lvlText w:val="•"/>
      <w:lvlJc w:val="left"/>
      <w:pPr>
        <w:ind w:left="3245" w:hanging="569"/>
      </w:pPr>
      <w:rPr>
        <w:rFonts w:hint="default"/>
        <w:lang w:val="ru-RU" w:eastAsia="en-US" w:bidi="ar-SA"/>
      </w:rPr>
    </w:lvl>
    <w:lvl w:ilvl="4" w:tplc="76D44828">
      <w:numFmt w:val="bullet"/>
      <w:lvlText w:val="•"/>
      <w:lvlJc w:val="left"/>
      <w:pPr>
        <w:ind w:left="4234" w:hanging="569"/>
      </w:pPr>
      <w:rPr>
        <w:rFonts w:hint="default"/>
        <w:lang w:val="ru-RU" w:eastAsia="en-US" w:bidi="ar-SA"/>
      </w:rPr>
    </w:lvl>
    <w:lvl w:ilvl="5" w:tplc="9CA030C2">
      <w:numFmt w:val="bullet"/>
      <w:lvlText w:val="•"/>
      <w:lvlJc w:val="left"/>
      <w:pPr>
        <w:ind w:left="5223" w:hanging="569"/>
      </w:pPr>
      <w:rPr>
        <w:rFonts w:hint="default"/>
        <w:lang w:val="ru-RU" w:eastAsia="en-US" w:bidi="ar-SA"/>
      </w:rPr>
    </w:lvl>
    <w:lvl w:ilvl="6" w:tplc="C8946A80">
      <w:numFmt w:val="bullet"/>
      <w:lvlText w:val="•"/>
      <w:lvlJc w:val="left"/>
      <w:pPr>
        <w:ind w:left="6211" w:hanging="569"/>
      </w:pPr>
      <w:rPr>
        <w:rFonts w:hint="default"/>
        <w:lang w:val="ru-RU" w:eastAsia="en-US" w:bidi="ar-SA"/>
      </w:rPr>
    </w:lvl>
    <w:lvl w:ilvl="7" w:tplc="0E8A327A">
      <w:numFmt w:val="bullet"/>
      <w:lvlText w:val="•"/>
      <w:lvlJc w:val="left"/>
      <w:pPr>
        <w:ind w:left="7200" w:hanging="569"/>
      </w:pPr>
      <w:rPr>
        <w:rFonts w:hint="default"/>
        <w:lang w:val="ru-RU" w:eastAsia="en-US" w:bidi="ar-SA"/>
      </w:rPr>
    </w:lvl>
    <w:lvl w:ilvl="8" w:tplc="DCEE5226">
      <w:numFmt w:val="bullet"/>
      <w:lvlText w:val="•"/>
      <w:lvlJc w:val="left"/>
      <w:pPr>
        <w:ind w:left="8189" w:hanging="569"/>
      </w:pPr>
      <w:rPr>
        <w:rFonts w:hint="default"/>
        <w:lang w:val="ru-RU" w:eastAsia="en-US" w:bidi="ar-SA"/>
      </w:rPr>
    </w:lvl>
  </w:abstractNum>
  <w:abstractNum w:abstractNumId="11">
    <w:nsid w:val="7ECB7C58"/>
    <w:multiLevelType w:val="hybridMultilevel"/>
    <w:tmpl w:val="42144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0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7"/>
  </w:num>
  <w:num w:numId="10">
    <w:abstractNumId w:val="11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 w:cryptProviderType="rsaFull" w:cryptAlgorithmClass="hash" w:cryptAlgorithmType="typeAny" w:cryptAlgorithmSid="4" w:cryptSpinCount="50000" w:hash="qtD9VOFCRgDLPvaTbAh4IYGRBbc=" w:salt="PV5KuqVC2ApCO82h9VXAgg==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E7B6B"/>
    <w:rsid w:val="001E3D8F"/>
    <w:rsid w:val="002679F4"/>
    <w:rsid w:val="002F2B84"/>
    <w:rsid w:val="00495307"/>
    <w:rsid w:val="007020A3"/>
    <w:rsid w:val="00936706"/>
    <w:rsid w:val="009525E7"/>
    <w:rsid w:val="009E7B6B"/>
    <w:rsid w:val="009F18B4"/>
    <w:rsid w:val="00A535B2"/>
    <w:rsid w:val="00B459F3"/>
    <w:rsid w:val="00B8222A"/>
    <w:rsid w:val="00B833A9"/>
    <w:rsid w:val="00B9383C"/>
    <w:rsid w:val="00BF63C9"/>
    <w:rsid w:val="00D150E2"/>
    <w:rsid w:val="00D66C86"/>
    <w:rsid w:val="00D74903"/>
    <w:rsid w:val="00F24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7B6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7B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7B6B"/>
    <w:pPr>
      <w:ind w:left="27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E7B6B"/>
    <w:pPr>
      <w:ind w:left="32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E7B6B"/>
    <w:pPr>
      <w:ind w:left="278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9E7B6B"/>
    <w:pPr>
      <w:ind w:left="43" w:right="74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9E7B6B"/>
    <w:pPr>
      <w:ind w:left="278" w:right="10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E7B6B"/>
    <w:pPr>
      <w:spacing w:line="309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BF63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63C9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495307"/>
    <w:rPr>
      <w:color w:val="0000FF" w:themeColor="hyperlink"/>
      <w:u w:val="single"/>
    </w:rPr>
  </w:style>
  <w:style w:type="paragraph" w:styleId="a9">
    <w:name w:val="No Spacing"/>
    <w:uiPriority w:val="1"/>
    <w:qFormat/>
    <w:rsid w:val="00B459F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A7A63-FBA0-419C-81DA-12589F5F8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2021-07-16T09:40:00Z</dcterms:created>
  <dcterms:modified xsi:type="dcterms:W3CDTF">2021-07-19T06:54:00Z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2021-07-16T00:00:00Z</vt:filetime>
  </property>
</Properties>
</file>